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B745D" w14:textId="77777777" w:rsidR="005623C8" w:rsidRPr="00071A88" w:rsidRDefault="005623C8" w:rsidP="005623C8">
      <w:pPr>
        <w:pStyle w:val="a3"/>
        <w:rPr>
          <w:b/>
          <w:sz w:val="28"/>
          <w:szCs w:val="28"/>
        </w:rPr>
      </w:pPr>
      <w:r w:rsidRPr="00071A88">
        <w:rPr>
          <w:b/>
          <w:sz w:val="28"/>
          <w:szCs w:val="28"/>
        </w:rPr>
        <w:t xml:space="preserve">         ХАНТЫ-</w:t>
      </w:r>
      <w:proofErr w:type="gramStart"/>
      <w:r w:rsidRPr="00071A88">
        <w:rPr>
          <w:b/>
          <w:sz w:val="28"/>
          <w:szCs w:val="28"/>
        </w:rPr>
        <w:t>МАНСИЙСКИЙ  АВТОНОМНЫЙ</w:t>
      </w:r>
      <w:proofErr w:type="gramEnd"/>
      <w:r w:rsidRPr="00071A88">
        <w:rPr>
          <w:b/>
          <w:sz w:val="28"/>
          <w:szCs w:val="28"/>
        </w:rPr>
        <w:t xml:space="preserve">  ОКРУГ-ЮГРА</w:t>
      </w:r>
    </w:p>
    <w:p w14:paraId="10DBCE3C" w14:textId="77777777" w:rsidR="005623C8" w:rsidRPr="00071A88" w:rsidRDefault="005623C8" w:rsidP="005623C8">
      <w:pPr>
        <w:pStyle w:val="a3"/>
        <w:rPr>
          <w:b/>
          <w:sz w:val="28"/>
          <w:szCs w:val="28"/>
        </w:rPr>
      </w:pPr>
      <w:r w:rsidRPr="00071A88">
        <w:rPr>
          <w:b/>
          <w:sz w:val="28"/>
          <w:szCs w:val="28"/>
        </w:rPr>
        <w:t>ХАНТЫ-</w:t>
      </w:r>
      <w:proofErr w:type="gramStart"/>
      <w:r w:rsidRPr="00071A88">
        <w:rPr>
          <w:b/>
          <w:sz w:val="28"/>
          <w:szCs w:val="28"/>
        </w:rPr>
        <w:t>МАНСИЙСКИЙ  РАЙОН</w:t>
      </w:r>
      <w:proofErr w:type="gramEnd"/>
    </w:p>
    <w:p w14:paraId="5B837AFC" w14:textId="77777777" w:rsidR="005623C8" w:rsidRPr="00071A88" w:rsidRDefault="005623C8" w:rsidP="005623C8">
      <w:pPr>
        <w:pStyle w:val="a3"/>
        <w:rPr>
          <w:b/>
          <w:sz w:val="28"/>
          <w:szCs w:val="28"/>
        </w:rPr>
      </w:pPr>
      <w:r w:rsidRPr="00071A88">
        <w:rPr>
          <w:sz w:val="28"/>
          <w:szCs w:val="28"/>
        </w:rPr>
        <w:t xml:space="preserve"> </w:t>
      </w:r>
      <w:r w:rsidRPr="00071A88">
        <w:rPr>
          <w:color w:val="FF0000"/>
          <w:sz w:val="28"/>
          <w:szCs w:val="28"/>
        </w:rPr>
        <w:t xml:space="preserve"> </w:t>
      </w:r>
      <w:r w:rsidRPr="00071A88">
        <w:rPr>
          <w:b/>
          <w:sz w:val="28"/>
          <w:szCs w:val="28"/>
        </w:rPr>
        <w:t xml:space="preserve">МУНИЦИПАЛЬНОЕ КАЗЕННОЕ </w:t>
      </w:r>
      <w:proofErr w:type="gramStart"/>
      <w:r w:rsidRPr="00071A88">
        <w:rPr>
          <w:b/>
          <w:sz w:val="28"/>
          <w:szCs w:val="28"/>
        </w:rPr>
        <w:t>УЧРЕЖДЕНИЕ  КУЛЬТУРЫ</w:t>
      </w:r>
      <w:proofErr w:type="gramEnd"/>
    </w:p>
    <w:p w14:paraId="5E11EF4F" w14:textId="77777777" w:rsidR="005623C8" w:rsidRPr="00071A88" w:rsidRDefault="005623C8" w:rsidP="005623C8">
      <w:pPr>
        <w:pStyle w:val="a3"/>
        <w:rPr>
          <w:b/>
          <w:sz w:val="28"/>
          <w:szCs w:val="28"/>
        </w:rPr>
      </w:pPr>
      <w:r w:rsidRPr="00071A88">
        <w:rPr>
          <w:b/>
          <w:sz w:val="28"/>
          <w:szCs w:val="28"/>
        </w:rPr>
        <w:t>«</w:t>
      </w:r>
      <w:proofErr w:type="gramStart"/>
      <w:r w:rsidRPr="00071A88">
        <w:rPr>
          <w:b/>
          <w:sz w:val="28"/>
          <w:szCs w:val="28"/>
        </w:rPr>
        <w:t>СЕЛЬСКИЙ  КУЛЬТУРНЫЙ</w:t>
      </w:r>
      <w:proofErr w:type="gramEnd"/>
      <w:r w:rsidRPr="00071A88">
        <w:rPr>
          <w:b/>
          <w:sz w:val="28"/>
          <w:szCs w:val="28"/>
        </w:rPr>
        <w:t xml:space="preserve">  КОМПЛЕКС  с. СЕЛИЯРОВО»</w:t>
      </w:r>
    </w:p>
    <w:p w14:paraId="71169AC3" w14:textId="77777777" w:rsidR="005623C8" w:rsidRPr="00071A88" w:rsidRDefault="00076AEB" w:rsidP="005623C8">
      <w:pPr>
        <w:pStyle w:val="a3"/>
        <w:pBdr>
          <w:bottom w:val="single" w:sz="6" w:space="1" w:color="auto"/>
        </w:pBdr>
        <w:rPr>
          <w:b/>
          <w:sz w:val="28"/>
          <w:szCs w:val="28"/>
        </w:rPr>
      </w:pPr>
      <w:r w:rsidRPr="00071A88">
        <w:rPr>
          <w:b/>
          <w:sz w:val="28"/>
          <w:szCs w:val="28"/>
        </w:rPr>
        <w:t xml:space="preserve">МКУК «СКК </w:t>
      </w:r>
      <w:proofErr w:type="spellStart"/>
      <w:r w:rsidRPr="00071A88">
        <w:rPr>
          <w:b/>
          <w:sz w:val="28"/>
          <w:szCs w:val="28"/>
        </w:rPr>
        <w:t>с.Селиярово</w:t>
      </w:r>
      <w:proofErr w:type="spellEnd"/>
      <w:r w:rsidRPr="00071A88">
        <w:rPr>
          <w:b/>
          <w:sz w:val="28"/>
          <w:szCs w:val="28"/>
        </w:rPr>
        <w:t>»</w:t>
      </w:r>
    </w:p>
    <w:p w14:paraId="0B3C2EB8" w14:textId="77777777" w:rsidR="005623C8" w:rsidRPr="00071A88" w:rsidRDefault="005623C8" w:rsidP="005623C8">
      <w:pPr>
        <w:pStyle w:val="a3"/>
        <w:jc w:val="left"/>
        <w:rPr>
          <w:b/>
          <w:sz w:val="28"/>
          <w:szCs w:val="28"/>
        </w:rPr>
      </w:pPr>
    </w:p>
    <w:p w14:paraId="1ED8F055" w14:textId="77777777" w:rsidR="005623C8" w:rsidRPr="00071A88" w:rsidRDefault="005623C8" w:rsidP="005623C8">
      <w:pPr>
        <w:rPr>
          <w:rFonts w:ascii="Times New Roman" w:hAnsi="Times New Roman" w:cs="Times New Roman"/>
          <w:b/>
          <w:sz w:val="28"/>
          <w:szCs w:val="28"/>
        </w:rPr>
      </w:pPr>
    </w:p>
    <w:p w14:paraId="0388BC28" w14:textId="77777777" w:rsidR="005623C8" w:rsidRPr="00071A88" w:rsidRDefault="005623C8" w:rsidP="005623C8">
      <w:pPr>
        <w:rPr>
          <w:rFonts w:ascii="Times New Roman" w:hAnsi="Times New Roman" w:cs="Times New Roman"/>
          <w:sz w:val="28"/>
          <w:szCs w:val="28"/>
        </w:rPr>
      </w:pPr>
      <w:r w:rsidRPr="00071A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14:paraId="2FA704C0" w14:textId="77777777" w:rsidR="005623C8" w:rsidRPr="00071A88" w:rsidRDefault="005623C8" w:rsidP="00562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A88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356E18C3" w14:textId="77777777" w:rsidR="005623C8" w:rsidRPr="00071A88" w:rsidRDefault="005623C8" w:rsidP="005623C8">
      <w:pPr>
        <w:rPr>
          <w:rFonts w:ascii="Times New Roman" w:hAnsi="Times New Roman" w:cs="Times New Roman"/>
          <w:b/>
          <w:sz w:val="28"/>
          <w:szCs w:val="28"/>
        </w:rPr>
      </w:pPr>
    </w:p>
    <w:p w14:paraId="5BB8B09A" w14:textId="2A29E2E1" w:rsidR="005623C8" w:rsidRPr="00071A88" w:rsidRDefault="00EE595E" w:rsidP="005623C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1A88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F06293" w:rsidRPr="00071A8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071A88">
        <w:rPr>
          <w:rFonts w:ascii="Times New Roman" w:hAnsi="Times New Roman" w:cs="Times New Roman"/>
          <w:sz w:val="28"/>
          <w:szCs w:val="28"/>
          <w:u w:val="single"/>
        </w:rPr>
        <w:t>марта</w:t>
      </w:r>
      <w:proofErr w:type="gramEnd"/>
      <w:r w:rsidR="00F06293" w:rsidRPr="00071A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57A2" w:rsidRPr="00071A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6293" w:rsidRPr="00071A88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5623C8" w:rsidRPr="00071A88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5623C8" w:rsidRPr="00071A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06293" w:rsidRPr="00071A88">
        <w:rPr>
          <w:rFonts w:ascii="Times New Roman" w:hAnsi="Times New Roman" w:cs="Times New Roman"/>
          <w:sz w:val="28"/>
          <w:szCs w:val="28"/>
        </w:rPr>
        <w:t xml:space="preserve">  </w:t>
      </w:r>
      <w:r w:rsidR="005623C8" w:rsidRPr="00071A88">
        <w:rPr>
          <w:rFonts w:ascii="Times New Roman" w:hAnsi="Times New Roman" w:cs="Times New Roman"/>
          <w:sz w:val="28"/>
          <w:szCs w:val="28"/>
        </w:rPr>
        <w:t xml:space="preserve">       </w:t>
      </w:r>
      <w:r w:rsidR="00312946" w:rsidRPr="00071A88">
        <w:rPr>
          <w:rFonts w:ascii="Times New Roman" w:hAnsi="Times New Roman" w:cs="Times New Roman"/>
          <w:sz w:val="28"/>
          <w:szCs w:val="28"/>
        </w:rPr>
        <w:t xml:space="preserve">      </w:t>
      </w:r>
      <w:r w:rsidR="005623C8" w:rsidRPr="00071A88">
        <w:rPr>
          <w:rFonts w:ascii="Times New Roman" w:hAnsi="Times New Roman" w:cs="Times New Roman"/>
          <w:sz w:val="28"/>
          <w:szCs w:val="28"/>
        </w:rPr>
        <w:t xml:space="preserve">  № </w:t>
      </w:r>
      <w:r w:rsidRPr="00071A88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F06293" w:rsidRPr="00071A88">
        <w:rPr>
          <w:rFonts w:ascii="Times New Roman" w:hAnsi="Times New Roman" w:cs="Times New Roman"/>
          <w:sz w:val="28"/>
          <w:szCs w:val="28"/>
          <w:u w:val="single"/>
        </w:rPr>
        <w:t>-О</w:t>
      </w:r>
    </w:p>
    <w:p w14:paraId="575BF3E3" w14:textId="77777777" w:rsidR="005623C8" w:rsidRPr="00071A88" w:rsidRDefault="004A57A2" w:rsidP="004A57A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71A88">
        <w:rPr>
          <w:rFonts w:ascii="Times New Roman" w:hAnsi="Times New Roman" w:cs="Times New Roman"/>
          <w:sz w:val="28"/>
          <w:szCs w:val="28"/>
        </w:rPr>
        <w:t>с.Селиярово</w:t>
      </w:r>
      <w:proofErr w:type="spellEnd"/>
    </w:p>
    <w:p w14:paraId="7DA83389" w14:textId="77777777" w:rsidR="005623C8" w:rsidRPr="00071A88" w:rsidRDefault="005623C8" w:rsidP="005623C8">
      <w:pPr>
        <w:rPr>
          <w:rFonts w:ascii="Times New Roman" w:hAnsi="Times New Roman" w:cs="Times New Roman"/>
          <w:sz w:val="28"/>
          <w:szCs w:val="28"/>
        </w:rPr>
      </w:pPr>
    </w:p>
    <w:p w14:paraId="38CE1A70" w14:textId="77777777" w:rsidR="004A57A2" w:rsidRPr="00071A88" w:rsidRDefault="004A57A2" w:rsidP="005623C8">
      <w:pPr>
        <w:rPr>
          <w:rFonts w:ascii="Times New Roman" w:hAnsi="Times New Roman" w:cs="Times New Roman"/>
          <w:sz w:val="28"/>
          <w:szCs w:val="28"/>
        </w:rPr>
      </w:pPr>
    </w:p>
    <w:p w14:paraId="55D90457" w14:textId="77777777" w:rsidR="009A3609" w:rsidRPr="00071A88" w:rsidRDefault="009A3609" w:rsidP="004A57A2">
      <w:pPr>
        <w:rPr>
          <w:rFonts w:ascii="Times New Roman" w:hAnsi="Times New Roman" w:cs="Times New Roman"/>
          <w:sz w:val="28"/>
          <w:szCs w:val="28"/>
        </w:rPr>
      </w:pPr>
      <w:r w:rsidRPr="00071A88">
        <w:rPr>
          <w:rFonts w:ascii="Times New Roman" w:hAnsi="Times New Roman" w:cs="Times New Roman"/>
          <w:sz w:val="28"/>
          <w:szCs w:val="28"/>
        </w:rPr>
        <w:t>О возобновлении деятельности</w:t>
      </w:r>
    </w:p>
    <w:p w14:paraId="01886CA7" w14:textId="77777777" w:rsidR="00AB4D41" w:rsidRPr="00071A88" w:rsidRDefault="00AB4D41" w:rsidP="004A57A2">
      <w:pPr>
        <w:rPr>
          <w:rFonts w:ascii="Times New Roman" w:hAnsi="Times New Roman" w:cs="Times New Roman"/>
          <w:sz w:val="28"/>
          <w:szCs w:val="28"/>
        </w:rPr>
      </w:pPr>
      <w:r w:rsidRPr="00071A88">
        <w:rPr>
          <w:rFonts w:ascii="Times New Roman" w:hAnsi="Times New Roman" w:cs="Times New Roman"/>
          <w:sz w:val="28"/>
          <w:szCs w:val="28"/>
        </w:rPr>
        <w:t xml:space="preserve">МКУК «СКК </w:t>
      </w:r>
      <w:proofErr w:type="spellStart"/>
      <w:r w:rsidRPr="00071A88">
        <w:rPr>
          <w:rFonts w:ascii="Times New Roman" w:hAnsi="Times New Roman" w:cs="Times New Roman"/>
          <w:sz w:val="28"/>
          <w:szCs w:val="28"/>
        </w:rPr>
        <w:t>с.Селиярово</w:t>
      </w:r>
      <w:proofErr w:type="spellEnd"/>
      <w:r w:rsidRPr="00071A88">
        <w:rPr>
          <w:rFonts w:ascii="Times New Roman" w:hAnsi="Times New Roman" w:cs="Times New Roman"/>
          <w:sz w:val="28"/>
          <w:szCs w:val="28"/>
        </w:rPr>
        <w:t>»</w:t>
      </w:r>
      <w:r w:rsidR="00C16CD1" w:rsidRPr="00071A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BCFD7C" w14:textId="77777777" w:rsidR="004E7B3A" w:rsidRPr="00071A88" w:rsidRDefault="004E7B3A" w:rsidP="00C466C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2556E72" w14:textId="651BB3B9" w:rsidR="004E7B3A" w:rsidRPr="00071A88" w:rsidRDefault="004E7B3A" w:rsidP="00260FDD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88">
        <w:rPr>
          <w:rFonts w:ascii="Times New Roman" w:hAnsi="Times New Roman" w:cs="Times New Roman"/>
          <w:sz w:val="28"/>
          <w:szCs w:val="28"/>
        </w:rPr>
        <w:t xml:space="preserve"> </w:t>
      </w:r>
      <w:r w:rsidR="009A3609"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Губернатора Ханты-Мансийского автономного округа-Югры №</w:t>
      </w:r>
      <w:r w:rsidR="00260F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A3609"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260F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3609"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60F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3609"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  <w:r w:rsidR="00260FD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продлении режима обязательной самоизоляции для отдельных категорий граждан, возобновлении концертной деятельности в Ханты-Мансийском автономном округе-Югре»,</w:t>
      </w:r>
      <w:r w:rsidR="0057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FD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 Губернатора Ханты-Мансийского</w:t>
      </w:r>
      <w:r w:rsidR="0057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 округа-Югры от 9 апреля 2020 года № 29  </w:t>
      </w:r>
      <w:r w:rsidR="009A3609"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мерах по предотвращению завоза распространения новой </w:t>
      </w:r>
      <w:r w:rsidR="00EE595E"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 инфекции</w:t>
      </w:r>
      <w:r w:rsidR="009A3609"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3DFE"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95E"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вызванной COVID</w:t>
      </w:r>
      <w:r w:rsidR="009A3609"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>-19, в Ханты-Мансийском автономном округе-Югре»</w:t>
      </w:r>
    </w:p>
    <w:p w14:paraId="727AB5AC" w14:textId="77777777" w:rsidR="004E7B3A" w:rsidRPr="00071A88" w:rsidRDefault="004E7B3A" w:rsidP="00C466C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87268" w14:textId="77777777" w:rsidR="004E7B3A" w:rsidRPr="00071A88" w:rsidRDefault="004E7B3A" w:rsidP="00C466C5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14:paraId="3B69E16A" w14:textId="3973AA50" w:rsidR="004E7B3A" w:rsidRPr="00071A88" w:rsidRDefault="003A3DFE" w:rsidP="00C466C5">
      <w:pPr>
        <w:pStyle w:val="a4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Возобновить с 0</w:t>
      </w:r>
      <w:r w:rsidR="00EE595E"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A3609"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E595E"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3609"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EE595E"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proofErr w:type="gramStart"/>
      <w:r w:rsidR="00EE595E"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609"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proofErr w:type="gramEnd"/>
      <w:r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казенного учреждения культуры </w:t>
      </w:r>
      <w:r w:rsidR="009A3609"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культурного комплекса </w:t>
      </w:r>
      <w:r w:rsidR="009A3609"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3609"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с.Селиярово</w:t>
      </w:r>
      <w:proofErr w:type="spellEnd"/>
      <w:r w:rsidR="009A3609"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30A0"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заполняемости 50% от </w:t>
      </w:r>
      <w:r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</w:t>
      </w:r>
      <w:r w:rsidR="002830A0"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вмести</w:t>
      </w:r>
      <w:r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помещений</w:t>
      </w:r>
      <w:r w:rsidR="002830A0"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посетителей с</w:t>
      </w:r>
      <w:r w:rsidR="00C466C5"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30A0"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строгим</w:t>
      </w:r>
      <w:r w:rsidR="00C466C5"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санитарно-эпидемиологических</w:t>
      </w:r>
      <w:r w:rsidR="002830A0"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рекомендаций, утвержденных Федеральной службой по надзору в сфере защиты прав потребителей и благополучия  человека и выполнением положений защитного протокола.</w:t>
      </w:r>
    </w:p>
    <w:p w14:paraId="1E9CA38B" w14:textId="19C2F600" w:rsidR="00EE595E" w:rsidRPr="00071A88" w:rsidRDefault="00EE595E" w:rsidP="00EE595E">
      <w:pPr>
        <w:pStyle w:val="a4"/>
        <w:numPr>
          <w:ilvl w:val="0"/>
          <w:numId w:val="4"/>
        </w:numPr>
        <w:spacing w:line="276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proofErr w:type="gramStart"/>
      <w:r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</w:t>
      </w:r>
      <w:bookmarkStart w:id="0" w:name="_Hlk66351717"/>
      <w:r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защитный</w:t>
      </w:r>
      <w:proofErr w:type="gramEnd"/>
      <w:r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Pr="00071A8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 по организации проведения концертов</w:t>
      </w:r>
    </w:p>
    <w:p w14:paraId="1B3AE2AF" w14:textId="6DD03DA2" w:rsidR="00EE595E" w:rsidRPr="00071A88" w:rsidRDefault="00EE595E" w:rsidP="00EE595E">
      <w:pPr>
        <w:spacing w:line="276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       </w:t>
      </w:r>
      <w:r w:rsidR="00C959DE" w:rsidRPr="00071A8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071A8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EE595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и театральных постановок, работы кружков и секций в МКУК «СКК </w:t>
      </w:r>
      <w:r w:rsidRPr="00071A8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 </w:t>
      </w:r>
    </w:p>
    <w:p w14:paraId="3CA01267" w14:textId="68D95228" w:rsidR="00EE595E" w:rsidRPr="00EE595E" w:rsidRDefault="00EE595E" w:rsidP="00EE595E">
      <w:pPr>
        <w:spacing w:line="276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       </w:t>
      </w:r>
      <w:r w:rsidR="00C959DE" w:rsidRPr="00071A8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071A8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EE595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с.Селиярово</w:t>
      </w:r>
      <w:proofErr w:type="spellEnd"/>
      <w:r w:rsidRPr="00EE595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»</w:t>
      </w:r>
      <w:r w:rsidRPr="00071A8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EE595E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в условиях введения ограничительных мер, связанных </w:t>
      </w:r>
    </w:p>
    <w:p w14:paraId="066DE16D" w14:textId="43A5AE06" w:rsidR="00EE595E" w:rsidRPr="00071A88" w:rsidRDefault="00EE595E" w:rsidP="00C959DE">
      <w:pPr>
        <w:pStyle w:val="a4"/>
        <w:spacing w:line="276" w:lineRule="auto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  <w:r w:rsidRPr="00071A88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с распространением новой коронавирусной инфекции COVID-19 на</w:t>
      </w:r>
      <w:r w:rsidR="00C959DE" w:rsidRPr="00071A88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071A88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территории Ханты-Мансийского автономного округа – Югры</w:t>
      </w:r>
      <w:r w:rsidR="00071A88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gramStart"/>
      <w:r w:rsidR="00071A88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согласно приложени</w:t>
      </w:r>
      <w:r w:rsidR="00576B54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я</w:t>
      </w:r>
      <w:proofErr w:type="gramEnd"/>
      <w:r w:rsidR="00071A88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1.</w:t>
      </w:r>
    </w:p>
    <w:bookmarkEnd w:id="0"/>
    <w:p w14:paraId="67F96CFB" w14:textId="53CB8B16" w:rsidR="002830A0" w:rsidRPr="00576B54" w:rsidRDefault="002830A0" w:rsidP="00C959DE">
      <w:pPr>
        <w:pStyle w:val="a4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Краеву Андрею Валерьевичу, </w:t>
      </w:r>
      <w:proofErr w:type="gramStart"/>
      <w:r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завхозу  регулярно</w:t>
      </w:r>
      <w:proofErr w:type="gramEnd"/>
      <w:r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обязательном порядке </w:t>
      </w:r>
      <w:r w:rsidR="00EE595E"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B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</w:t>
      </w:r>
      <w:r w:rsidR="00576B54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</w:t>
      </w:r>
      <w:r w:rsidRPr="00576B5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проведение профилактических мероприятий в учреждении</w:t>
      </w:r>
      <w:r w:rsidR="0057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C959DE" w:rsidRPr="0057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защитного протокола </w:t>
      </w:r>
      <w:r w:rsidR="005A0ABC" w:rsidRPr="0057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касающейся </w:t>
      </w:r>
      <w:r w:rsidR="00C959DE" w:rsidRPr="0057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санитарных </w:t>
      </w:r>
      <w:r w:rsidR="005A0ABC" w:rsidRPr="00576B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требований.</w:t>
      </w:r>
    </w:p>
    <w:p w14:paraId="3432645E" w14:textId="32831C50" w:rsidR="00C959DE" w:rsidRPr="00071A88" w:rsidRDefault="005A0ABC" w:rsidP="00071A88">
      <w:pPr>
        <w:pStyle w:val="a4"/>
        <w:numPr>
          <w:ilvl w:val="0"/>
          <w:numId w:val="4"/>
        </w:numPr>
        <w:spacing w:line="276" w:lineRule="auto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  <w:r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Спиридоновой Светлане Юрьевне, художественному руководителю организовать работу клубных формирований, спортивных секций,</w:t>
      </w:r>
      <w:r w:rsidR="00C959DE"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</w:t>
      </w:r>
      <w:r w:rsidR="00C959DE"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концертов</w:t>
      </w:r>
      <w:r w:rsidR="0057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59DE"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репетиций</w:t>
      </w:r>
      <w:r w:rsidR="0057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</w:t>
      </w:r>
      <w:proofErr w:type="spellStart"/>
      <w:r w:rsidR="00576B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меропритятий</w:t>
      </w:r>
      <w:proofErr w:type="spellEnd"/>
      <w:r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57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7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</w:t>
      </w:r>
      <w:r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9DE"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</w:t>
      </w:r>
      <w:r w:rsidR="00071A88"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gramEnd"/>
      <w:r w:rsidR="00071A88"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(Приложение 1)</w:t>
      </w:r>
      <w:r w:rsidR="00C959DE"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88"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5048CB" w14:textId="1793758B" w:rsidR="00C466C5" w:rsidRPr="00071A88" w:rsidRDefault="005A0ABC" w:rsidP="00071A88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кас</w:t>
      </w:r>
      <w:r w:rsidR="003A3DFE"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ающейся организации рабочего процесса</w:t>
      </w:r>
      <w:r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0570E2" w14:textId="77777777" w:rsidR="005A0ABC" w:rsidRPr="00071A88" w:rsidRDefault="005A0ABC" w:rsidP="00C959DE">
      <w:pPr>
        <w:pStyle w:val="a4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работникам МКУК «СКК </w:t>
      </w:r>
      <w:proofErr w:type="spellStart"/>
      <w:r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с.Селяирово</w:t>
      </w:r>
      <w:proofErr w:type="spellEnd"/>
      <w:r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неукоснительно  соблюдать</w:t>
      </w:r>
      <w:proofErr w:type="gramEnd"/>
      <w:r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инструкции  прописанные в чек-листах в условиях текущей санитарно-эпидемиологической обстановки.</w:t>
      </w:r>
    </w:p>
    <w:p w14:paraId="4CC85F79" w14:textId="6AE2067F" w:rsidR="004E7B3A" w:rsidRDefault="004E7B3A" w:rsidP="00C959DE">
      <w:pPr>
        <w:pStyle w:val="a4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оставляю за собой.</w:t>
      </w:r>
    </w:p>
    <w:p w14:paraId="7C202361" w14:textId="77777777" w:rsidR="00576B54" w:rsidRPr="00071A88" w:rsidRDefault="00576B54" w:rsidP="00576B54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388D6" w14:textId="77777777" w:rsidR="004E7B3A" w:rsidRPr="00071A88" w:rsidRDefault="004E7B3A" w:rsidP="004E7B3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55874" w14:textId="77777777" w:rsidR="00312946" w:rsidRPr="00071A88" w:rsidRDefault="004E7B3A" w:rsidP="004E7B3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</w:p>
    <w:p w14:paraId="6A3F2464" w14:textId="77FA3A25" w:rsidR="004E7B3A" w:rsidRDefault="004E7B3A" w:rsidP="004E7B3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МКУК </w:t>
      </w:r>
      <w:proofErr w:type="gramStart"/>
      <w:r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>« СКК</w:t>
      </w:r>
      <w:proofErr w:type="gramEnd"/>
      <w:r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с.Селярово</w:t>
      </w:r>
      <w:proofErr w:type="spellEnd"/>
      <w:r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2946"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Н.П. </w:t>
      </w:r>
      <w:proofErr w:type="spellStart"/>
      <w:r w:rsidR="00312946"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Шалкова</w:t>
      </w:r>
      <w:proofErr w:type="spellEnd"/>
    </w:p>
    <w:p w14:paraId="55958BA9" w14:textId="77777777" w:rsidR="00576B54" w:rsidRPr="00071A88" w:rsidRDefault="00576B54" w:rsidP="004E7B3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410C2" w14:textId="77777777" w:rsidR="005623C8" w:rsidRPr="00071A88" w:rsidRDefault="005623C8" w:rsidP="005623C8">
      <w:pPr>
        <w:rPr>
          <w:rFonts w:ascii="Times New Roman" w:hAnsi="Times New Roman" w:cs="Times New Roman"/>
          <w:b/>
          <w:sz w:val="28"/>
          <w:szCs w:val="28"/>
        </w:rPr>
      </w:pPr>
    </w:p>
    <w:p w14:paraId="00E3A2B2" w14:textId="77777777" w:rsidR="005623C8" w:rsidRPr="00071A88" w:rsidRDefault="005623C8" w:rsidP="005623C8">
      <w:pPr>
        <w:rPr>
          <w:rFonts w:ascii="Times New Roman" w:hAnsi="Times New Roman" w:cs="Times New Roman"/>
          <w:b/>
          <w:sz w:val="28"/>
          <w:szCs w:val="28"/>
        </w:rPr>
      </w:pPr>
    </w:p>
    <w:p w14:paraId="37E52D54" w14:textId="3FC84950" w:rsidR="00731CE3" w:rsidRDefault="00731CE3" w:rsidP="005623C8">
      <w:pPr>
        <w:rPr>
          <w:rFonts w:ascii="Times New Roman" w:hAnsi="Times New Roman" w:cs="Times New Roman"/>
          <w:sz w:val="28"/>
          <w:szCs w:val="28"/>
        </w:rPr>
      </w:pPr>
      <w:bookmarkStart w:id="1" w:name="_Hlk66353624"/>
      <w:r w:rsidRPr="00071A88">
        <w:rPr>
          <w:rFonts w:ascii="Times New Roman" w:hAnsi="Times New Roman" w:cs="Times New Roman"/>
          <w:sz w:val="28"/>
          <w:szCs w:val="28"/>
        </w:rPr>
        <w:t xml:space="preserve">С приказом работник </w:t>
      </w:r>
      <w:proofErr w:type="gramStart"/>
      <w:r w:rsidRPr="00071A88">
        <w:rPr>
          <w:rFonts w:ascii="Times New Roman" w:hAnsi="Times New Roman" w:cs="Times New Roman"/>
          <w:sz w:val="28"/>
          <w:szCs w:val="28"/>
        </w:rPr>
        <w:t xml:space="preserve">ознакомлен:   </w:t>
      </w:r>
      <w:proofErr w:type="gramEnd"/>
      <w:r w:rsidRPr="00071A8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071A88">
        <w:rPr>
          <w:rFonts w:ascii="Times New Roman" w:hAnsi="Times New Roman" w:cs="Times New Roman"/>
          <w:sz w:val="28"/>
          <w:szCs w:val="28"/>
        </w:rPr>
        <w:t>С.Ю.Спиридонова</w:t>
      </w:r>
      <w:proofErr w:type="spellEnd"/>
    </w:p>
    <w:p w14:paraId="01B15E4E" w14:textId="77777777" w:rsidR="006F191D" w:rsidRDefault="006F191D" w:rsidP="005623C8">
      <w:pPr>
        <w:rPr>
          <w:rFonts w:ascii="Times New Roman" w:hAnsi="Times New Roman" w:cs="Times New Roman"/>
          <w:sz w:val="28"/>
          <w:szCs w:val="28"/>
        </w:rPr>
      </w:pPr>
    </w:p>
    <w:p w14:paraId="090FD76E" w14:textId="286209F0" w:rsidR="006F191D" w:rsidRPr="00071A88" w:rsidRDefault="006F191D" w:rsidP="006F191D">
      <w:pPr>
        <w:rPr>
          <w:rFonts w:ascii="Times New Roman" w:hAnsi="Times New Roman" w:cs="Times New Roman"/>
          <w:sz w:val="28"/>
          <w:szCs w:val="28"/>
        </w:rPr>
      </w:pPr>
      <w:r w:rsidRPr="00071A88">
        <w:rPr>
          <w:rFonts w:ascii="Times New Roman" w:hAnsi="Times New Roman" w:cs="Times New Roman"/>
          <w:sz w:val="28"/>
          <w:szCs w:val="28"/>
        </w:rPr>
        <w:t xml:space="preserve">С приказом работник </w:t>
      </w:r>
      <w:proofErr w:type="gramStart"/>
      <w:r w:rsidRPr="00071A88">
        <w:rPr>
          <w:rFonts w:ascii="Times New Roman" w:hAnsi="Times New Roman" w:cs="Times New Roman"/>
          <w:sz w:val="28"/>
          <w:szCs w:val="28"/>
        </w:rPr>
        <w:t xml:space="preserve">ознакомлен:   </w:t>
      </w:r>
      <w:proofErr w:type="gramEnd"/>
      <w:r w:rsidRPr="00071A8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Е.А.Конышева</w:t>
      </w:r>
      <w:proofErr w:type="spellEnd"/>
    </w:p>
    <w:p w14:paraId="6E08BEDD" w14:textId="77777777" w:rsidR="00731CE3" w:rsidRPr="00071A88" w:rsidRDefault="00731CE3" w:rsidP="005623C8">
      <w:pPr>
        <w:rPr>
          <w:rFonts w:ascii="Times New Roman" w:hAnsi="Times New Roman" w:cs="Times New Roman"/>
          <w:sz w:val="28"/>
          <w:szCs w:val="28"/>
        </w:rPr>
      </w:pPr>
    </w:p>
    <w:p w14:paraId="608F174C" w14:textId="77777777" w:rsidR="00731CE3" w:rsidRPr="00071A88" w:rsidRDefault="00731CE3" w:rsidP="00731CE3">
      <w:pPr>
        <w:rPr>
          <w:rFonts w:ascii="Times New Roman" w:hAnsi="Times New Roman" w:cs="Times New Roman"/>
          <w:sz w:val="28"/>
          <w:szCs w:val="28"/>
        </w:rPr>
      </w:pPr>
      <w:r w:rsidRPr="00071A88">
        <w:rPr>
          <w:rFonts w:ascii="Times New Roman" w:hAnsi="Times New Roman" w:cs="Times New Roman"/>
          <w:sz w:val="28"/>
          <w:szCs w:val="28"/>
        </w:rPr>
        <w:t xml:space="preserve">С приказом работник </w:t>
      </w:r>
      <w:proofErr w:type="gramStart"/>
      <w:r w:rsidRPr="00071A88">
        <w:rPr>
          <w:rFonts w:ascii="Times New Roman" w:hAnsi="Times New Roman" w:cs="Times New Roman"/>
          <w:sz w:val="28"/>
          <w:szCs w:val="28"/>
        </w:rPr>
        <w:t xml:space="preserve">ознакомлен:   </w:t>
      </w:r>
      <w:proofErr w:type="gramEnd"/>
      <w:r w:rsidRPr="00071A8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071A88">
        <w:rPr>
          <w:rFonts w:ascii="Times New Roman" w:hAnsi="Times New Roman" w:cs="Times New Roman"/>
          <w:sz w:val="28"/>
          <w:szCs w:val="28"/>
        </w:rPr>
        <w:t>А.В.Краев</w:t>
      </w:r>
      <w:proofErr w:type="spellEnd"/>
    </w:p>
    <w:p w14:paraId="6C7DB7EA" w14:textId="48C53266" w:rsidR="00DA16ED" w:rsidRPr="00071A88" w:rsidRDefault="00DA16ED">
      <w:pPr>
        <w:rPr>
          <w:rFonts w:ascii="Times New Roman" w:hAnsi="Times New Roman" w:cs="Times New Roman"/>
          <w:sz w:val="28"/>
          <w:szCs w:val="28"/>
        </w:rPr>
      </w:pPr>
    </w:p>
    <w:p w14:paraId="074D9597" w14:textId="30416BF4" w:rsidR="006F191D" w:rsidRPr="00071A88" w:rsidRDefault="006F191D" w:rsidP="006F191D">
      <w:pPr>
        <w:rPr>
          <w:rFonts w:ascii="Times New Roman" w:hAnsi="Times New Roman" w:cs="Times New Roman"/>
          <w:sz w:val="28"/>
          <w:szCs w:val="28"/>
        </w:rPr>
      </w:pPr>
      <w:r w:rsidRPr="00071A88">
        <w:rPr>
          <w:rFonts w:ascii="Times New Roman" w:hAnsi="Times New Roman" w:cs="Times New Roman"/>
          <w:sz w:val="28"/>
          <w:szCs w:val="28"/>
        </w:rPr>
        <w:t xml:space="preserve">С приказом работник </w:t>
      </w:r>
      <w:proofErr w:type="gramStart"/>
      <w:r w:rsidRPr="00071A88">
        <w:rPr>
          <w:rFonts w:ascii="Times New Roman" w:hAnsi="Times New Roman" w:cs="Times New Roman"/>
          <w:sz w:val="28"/>
          <w:szCs w:val="28"/>
        </w:rPr>
        <w:t xml:space="preserve">ознакомлен:   </w:t>
      </w:r>
      <w:proofErr w:type="gramEnd"/>
      <w:r w:rsidRPr="00071A8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Е.П.Яблонских</w:t>
      </w:r>
      <w:proofErr w:type="spellEnd"/>
    </w:p>
    <w:p w14:paraId="4D26AA53" w14:textId="5F60FFB4" w:rsidR="00C959DE" w:rsidRPr="00071A88" w:rsidRDefault="00C959DE">
      <w:pPr>
        <w:rPr>
          <w:rFonts w:ascii="Times New Roman" w:hAnsi="Times New Roman" w:cs="Times New Roman"/>
          <w:sz w:val="28"/>
          <w:szCs w:val="28"/>
        </w:rPr>
      </w:pPr>
    </w:p>
    <w:p w14:paraId="6491841C" w14:textId="0C41058E" w:rsidR="006F191D" w:rsidRPr="00071A88" w:rsidRDefault="006F191D" w:rsidP="006F191D">
      <w:pPr>
        <w:rPr>
          <w:rFonts w:ascii="Times New Roman" w:hAnsi="Times New Roman" w:cs="Times New Roman"/>
          <w:sz w:val="28"/>
          <w:szCs w:val="28"/>
        </w:rPr>
      </w:pPr>
      <w:r w:rsidRPr="00071A88">
        <w:rPr>
          <w:rFonts w:ascii="Times New Roman" w:hAnsi="Times New Roman" w:cs="Times New Roman"/>
          <w:sz w:val="28"/>
          <w:szCs w:val="28"/>
        </w:rPr>
        <w:t xml:space="preserve">С приказом работник </w:t>
      </w:r>
      <w:proofErr w:type="gramStart"/>
      <w:r w:rsidRPr="00071A88">
        <w:rPr>
          <w:rFonts w:ascii="Times New Roman" w:hAnsi="Times New Roman" w:cs="Times New Roman"/>
          <w:sz w:val="28"/>
          <w:szCs w:val="28"/>
        </w:rPr>
        <w:t xml:space="preserve">ознакомлен:   </w:t>
      </w:r>
      <w:proofErr w:type="gramEnd"/>
      <w:r w:rsidRPr="00071A8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П.М.Стрельчук</w:t>
      </w:r>
      <w:proofErr w:type="spellEnd"/>
    </w:p>
    <w:p w14:paraId="31E7864F" w14:textId="1A18528D" w:rsidR="00C959DE" w:rsidRPr="00071A88" w:rsidRDefault="00C959DE">
      <w:pPr>
        <w:rPr>
          <w:rFonts w:ascii="Times New Roman" w:hAnsi="Times New Roman" w:cs="Times New Roman"/>
          <w:sz w:val="28"/>
          <w:szCs w:val="28"/>
        </w:rPr>
      </w:pPr>
    </w:p>
    <w:p w14:paraId="0DC0F925" w14:textId="524FE895" w:rsidR="006F191D" w:rsidRPr="00071A88" w:rsidRDefault="006F191D" w:rsidP="006F191D">
      <w:pPr>
        <w:rPr>
          <w:rFonts w:ascii="Times New Roman" w:hAnsi="Times New Roman" w:cs="Times New Roman"/>
          <w:sz w:val="28"/>
          <w:szCs w:val="28"/>
        </w:rPr>
      </w:pPr>
      <w:r w:rsidRPr="00071A88">
        <w:rPr>
          <w:rFonts w:ascii="Times New Roman" w:hAnsi="Times New Roman" w:cs="Times New Roman"/>
          <w:sz w:val="28"/>
          <w:szCs w:val="28"/>
        </w:rPr>
        <w:t xml:space="preserve">С приказом работник </w:t>
      </w:r>
      <w:proofErr w:type="gramStart"/>
      <w:r w:rsidRPr="00071A88">
        <w:rPr>
          <w:rFonts w:ascii="Times New Roman" w:hAnsi="Times New Roman" w:cs="Times New Roman"/>
          <w:sz w:val="28"/>
          <w:szCs w:val="28"/>
        </w:rPr>
        <w:t xml:space="preserve">ознакомлен:   </w:t>
      </w:r>
      <w:proofErr w:type="gramEnd"/>
      <w:r w:rsidRPr="00071A8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В.Н.Бородина</w:t>
      </w:r>
      <w:proofErr w:type="spellEnd"/>
    </w:p>
    <w:p w14:paraId="368EC3DB" w14:textId="1DFC6853" w:rsidR="00C959DE" w:rsidRPr="00071A88" w:rsidRDefault="00C959DE">
      <w:pPr>
        <w:rPr>
          <w:rFonts w:ascii="Times New Roman" w:hAnsi="Times New Roman" w:cs="Times New Roman"/>
          <w:sz w:val="28"/>
          <w:szCs w:val="28"/>
        </w:rPr>
      </w:pPr>
    </w:p>
    <w:p w14:paraId="0D03C2BD" w14:textId="54240970" w:rsidR="006F191D" w:rsidRDefault="006F191D" w:rsidP="006F191D">
      <w:pPr>
        <w:rPr>
          <w:rFonts w:ascii="Times New Roman" w:hAnsi="Times New Roman" w:cs="Times New Roman"/>
          <w:sz w:val="28"/>
          <w:szCs w:val="28"/>
        </w:rPr>
      </w:pPr>
      <w:r w:rsidRPr="00071A88">
        <w:rPr>
          <w:rFonts w:ascii="Times New Roman" w:hAnsi="Times New Roman" w:cs="Times New Roman"/>
          <w:sz w:val="28"/>
          <w:szCs w:val="28"/>
        </w:rPr>
        <w:t xml:space="preserve">С приказом работник </w:t>
      </w:r>
      <w:proofErr w:type="gramStart"/>
      <w:r w:rsidRPr="00071A88">
        <w:rPr>
          <w:rFonts w:ascii="Times New Roman" w:hAnsi="Times New Roman" w:cs="Times New Roman"/>
          <w:sz w:val="28"/>
          <w:szCs w:val="28"/>
        </w:rPr>
        <w:t xml:space="preserve">ознакомлен:   </w:t>
      </w:r>
      <w:proofErr w:type="gramEnd"/>
      <w:r w:rsidRPr="00071A8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071A8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.М.Тюльканова</w:t>
      </w:r>
      <w:proofErr w:type="spellEnd"/>
    </w:p>
    <w:p w14:paraId="773B01BB" w14:textId="2DBE4B03" w:rsidR="00C959DE" w:rsidRPr="00071A88" w:rsidRDefault="00C959DE">
      <w:pPr>
        <w:rPr>
          <w:rFonts w:ascii="Times New Roman" w:hAnsi="Times New Roman" w:cs="Times New Roman"/>
          <w:sz w:val="28"/>
          <w:szCs w:val="28"/>
        </w:rPr>
      </w:pPr>
    </w:p>
    <w:p w14:paraId="3E7085BD" w14:textId="7BE53A78" w:rsidR="006F191D" w:rsidRDefault="006F191D" w:rsidP="006F191D">
      <w:pPr>
        <w:rPr>
          <w:rFonts w:ascii="Times New Roman" w:hAnsi="Times New Roman" w:cs="Times New Roman"/>
          <w:sz w:val="28"/>
          <w:szCs w:val="28"/>
        </w:rPr>
      </w:pPr>
      <w:r w:rsidRPr="00071A88">
        <w:rPr>
          <w:rFonts w:ascii="Times New Roman" w:hAnsi="Times New Roman" w:cs="Times New Roman"/>
          <w:sz w:val="28"/>
          <w:szCs w:val="28"/>
        </w:rPr>
        <w:t xml:space="preserve">С приказом работник </w:t>
      </w:r>
      <w:proofErr w:type="gramStart"/>
      <w:r w:rsidRPr="00071A88">
        <w:rPr>
          <w:rFonts w:ascii="Times New Roman" w:hAnsi="Times New Roman" w:cs="Times New Roman"/>
          <w:sz w:val="28"/>
          <w:szCs w:val="28"/>
        </w:rPr>
        <w:t xml:space="preserve">ознакомлен:   </w:t>
      </w:r>
      <w:proofErr w:type="gramEnd"/>
      <w:r w:rsidRPr="00071A8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Н.Г.Ворошнина</w:t>
      </w:r>
      <w:proofErr w:type="spellEnd"/>
    </w:p>
    <w:p w14:paraId="7850711A" w14:textId="410FE96F" w:rsidR="00C959DE" w:rsidRPr="00071A88" w:rsidRDefault="00C959DE">
      <w:pPr>
        <w:rPr>
          <w:rFonts w:ascii="Times New Roman" w:hAnsi="Times New Roman" w:cs="Times New Roman"/>
          <w:sz w:val="28"/>
          <w:szCs w:val="28"/>
        </w:rPr>
      </w:pPr>
    </w:p>
    <w:p w14:paraId="322F13F1" w14:textId="7A345EEF" w:rsidR="006F191D" w:rsidRDefault="006F191D" w:rsidP="006F191D">
      <w:pPr>
        <w:rPr>
          <w:rFonts w:ascii="Times New Roman" w:hAnsi="Times New Roman" w:cs="Times New Roman"/>
          <w:sz w:val="28"/>
          <w:szCs w:val="28"/>
        </w:rPr>
      </w:pPr>
      <w:r w:rsidRPr="00071A88">
        <w:rPr>
          <w:rFonts w:ascii="Times New Roman" w:hAnsi="Times New Roman" w:cs="Times New Roman"/>
          <w:sz w:val="28"/>
          <w:szCs w:val="28"/>
        </w:rPr>
        <w:t xml:space="preserve">С приказом работник </w:t>
      </w:r>
      <w:proofErr w:type="gramStart"/>
      <w:r w:rsidRPr="00071A88">
        <w:rPr>
          <w:rFonts w:ascii="Times New Roman" w:hAnsi="Times New Roman" w:cs="Times New Roman"/>
          <w:sz w:val="28"/>
          <w:szCs w:val="28"/>
        </w:rPr>
        <w:t xml:space="preserve">ознакомлен:   </w:t>
      </w:r>
      <w:proofErr w:type="gramEnd"/>
      <w:r w:rsidRPr="00071A8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Е.Н.Мякишева</w:t>
      </w:r>
      <w:proofErr w:type="spellEnd"/>
    </w:p>
    <w:p w14:paraId="462AF993" w14:textId="77777777" w:rsidR="006F191D" w:rsidRPr="00071A88" w:rsidRDefault="006F191D" w:rsidP="006F191D">
      <w:pPr>
        <w:rPr>
          <w:rFonts w:ascii="Times New Roman" w:hAnsi="Times New Roman" w:cs="Times New Roman"/>
          <w:sz w:val="28"/>
          <w:szCs w:val="28"/>
        </w:rPr>
      </w:pPr>
    </w:p>
    <w:p w14:paraId="79B554E4" w14:textId="0DF50C68" w:rsidR="006F191D" w:rsidRPr="00071A88" w:rsidRDefault="006F191D" w:rsidP="006F191D">
      <w:pPr>
        <w:rPr>
          <w:rFonts w:ascii="Times New Roman" w:hAnsi="Times New Roman" w:cs="Times New Roman"/>
          <w:sz w:val="28"/>
          <w:szCs w:val="28"/>
        </w:rPr>
      </w:pPr>
      <w:r w:rsidRPr="00071A88">
        <w:rPr>
          <w:rFonts w:ascii="Times New Roman" w:hAnsi="Times New Roman" w:cs="Times New Roman"/>
          <w:sz w:val="28"/>
          <w:szCs w:val="28"/>
        </w:rPr>
        <w:t xml:space="preserve">С приказом работник </w:t>
      </w:r>
      <w:proofErr w:type="gramStart"/>
      <w:r w:rsidRPr="00071A88">
        <w:rPr>
          <w:rFonts w:ascii="Times New Roman" w:hAnsi="Times New Roman" w:cs="Times New Roman"/>
          <w:sz w:val="28"/>
          <w:szCs w:val="28"/>
        </w:rPr>
        <w:t xml:space="preserve">ознакомлен:   </w:t>
      </w:r>
      <w:proofErr w:type="gramEnd"/>
      <w:r w:rsidRPr="00071A8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C92C58">
        <w:rPr>
          <w:rFonts w:ascii="Times New Roman" w:hAnsi="Times New Roman" w:cs="Times New Roman"/>
          <w:sz w:val="28"/>
          <w:szCs w:val="28"/>
        </w:rPr>
        <w:t>А.В.Нобатова</w:t>
      </w:r>
      <w:proofErr w:type="spellEnd"/>
    </w:p>
    <w:p w14:paraId="1A7B0BE3" w14:textId="7D83BEA8" w:rsidR="00C959DE" w:rsidRPr="00071A88" w:rsidRDefault="00C959DE">
      <w:pPr>
        <w:rPr>
          <w:rFonts w:ascii="Times New Roman" w:hAnsi="Times New Roman" w:cs="Times New Roman"/>
          <w:sz w:val="28"/>
          <w:szCs w:val="28"/>
        </w:rPr>
      </w:pPr>
    </w:p>
    <w:p w14:paraId="42361FE7" w14:textId="3172B7E9" w:rsidR="00C959DE" w:rsidRPr="00071A88" w:rsidRDefault="00C959DE">
      <w:pPr>
        <w:rPr>
          <w:rFonts w:ascii="Times New Roman" w:hAnsi="Times New Roman" w:cs="Times New Roman"/>
          <w:sz w:val="28"/>
          <w:szCs w:val="28"/>
        </w:rPr>
      </w:pPr>
    </w:p>
    <w:p w14:paraId="1C94BE7E" w14:textId="77777777" w:rsidR="00071A88" w:rsidRDefault="00071A88"/>
    <w:p w14:paraId="5E585D4E" w14:textId="7F0056EB" w:rsidR="00C959DE" w:rsidRDefault="00C959DE"/>
    <w:bookmarkEnd w:id="1"/>
    <w:p w14:paraId="4B13708E" w14:textId="66DAFF06" w:rsidR="00C959DE" w:rsidRPr="00071A88" w:rsidRDefault="00C959DE" w:rsidP="00071A88">
      <w:pPr>
        <w:jc w:val="right"/>
        <w:rPr>
          <w:rFonts w:ascii="Times New Roman" w:hAnsi="Times New Roman" w:cs="Times New Roman"/>
          <w:sz w:val="28"/>
          <w:szCs w:val="28"/>
        </w:rPr>
      </w:pPr>
      <w:r w:rsidRPr="00071A8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7A766676" w14:textId="5E503DF2" w:rsidR="00C959DE" w:rsidRPr="00071A88" w:rsidRDefault="00071A88" w:rsidP="00071A88">
      <w:pPr>
        <w:jc w:val="right"/>
        <w:rPr>
          <w:rFonts w:ascii="Times New Roman" w:hAnsi="Times New Roman" w:cs="Times New Roman"/>
          <w:sz w:val="28"/>
          <w:szCs w:val="28"/>
        </w:rPr>
      </w:pPr>
      <w:r w:rsidRPr="00071A88">
        <w:rPr>
          <w:rFonts w:ascii="Times New Roman" w:hAnsi="Times New Roman" w:cs="Times New Roman"/>
          <w:sz w:val="28"/>
          <w:szCs w:val="28"/>
        </w:rPr>
        <w:t>к</w:t>
      </w:r>
      <w:r w:rsidR="00C959DE" w:rsidRPr="00071A88">
        <w:rPr>
          <w:rFonts w:ascii="Times New Roman" w:hAnsi="Times New Roman" w:cs="Times New Roman"/>
          <w:sz w:val="28"/>
          <w:szCs w:val="28"/>
        </w:rPr>
        <w:t xml:space="preserve"> приказу №10 от </w:t>
      </w:r>
      <w:r w:rsidRPr="00071A88">
        <w:rPr>
          <w:rFonts w:ascii="Times New Roman" w:hAnsi="Times New Roman" w:cs="Times New Roman"/>
          <w:sz w:val="28"/>
          <w:szCs w:val="28"/>
        </w:rPr>
        <w:t>09.03.2021г.</w:t>
      </w:r>
    </w:p>
    <w:p w14:paraId="6128AD9E" w14:textId="709961E2" w:rsidR="00C959DE" w:rsidRPr="00071A88" w:rsidRDefault="00C959DE" w:rsidP="00071A8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74D12FD" w14:textId="72DE3F5C" w:rsidR="00C959DE" w:rsidRDefault="00C959DE"/>
    <w:p w14:paraId="5331A940" w14:textId="3336EDC4" w:rsidR="00C959DE" w:rsidRDefault="00C959DE"/>
    <w:p w14:paraId="5D4C5929" w14:textId="55055562" w:rsidR="00C959DE" w:rsidRDefault="00C959DE"/>
    <w:p w14:paraId="48A96220" w14:textId="25263114" w:rsidR="00C959DE" w:rsidRDefault="00C959DE"/>
    <w:p w14:paraId="6847A943" w14:textId="77777777" w:rsidR="00071A88" w:rsidRPr="00071A88" w:rsidRDefault="00071A88" w:rsidP="006F191D">
      <w:pPr>
        <w:spacing w:line="276" w:lineRule="auto"/>
        <w:ind w:left="170" w:right="57" w:firstLine="709"/>
        <w:jc w:val="center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071A88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  <w:t>Защитный протокол по организации проведения концертов</w:t>
      </w:r>
    </w:p>
    <w:p w14:paraId="3AB7B3AE" w14:textId="507C710B" w:rsidR="00071A88" w:rsidRPr="00071A88" w:rsidRDefault="00071A88" w:rsidP="006F191D">
      <w:pPr>
        <w:spacing w:line="276" w:lineRule="auto"/>
        <w:jc w:val="center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071A88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  <w:t>и театральных постановок, работы кружков и секций в МКУК «СКК</w:t>
      </w:r>
      <w:r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071A88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  <w:t>с.Селиярово</w:t>
      </w:r>
      <w:proofErr w:type="spellEnd"/>
      <w:r w:rsidRPr="00071A88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  <w:t>»</w:t>
      </w:r>
      <w:r w:rsidR="006F191D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 w:rsidRPr="00071A88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 w:bidi="hi-IN"/>
        </w:rPr>
        <w:t>в условиях введения ограничительных мер, связанных</w:t>
      </w:r>
    </w:p>
    <w:p w14:paraId="3474F46D" w14:textId="176B0E17" w:rsidR="00071A88" w:rsidRPr="00071A88" w:rsidRDefault="00071A88" w:rsidP="006F191D">
      <w:pPr>
        <w:spacing w:line="276" w:lineRule="auto"/>
        <w:jc w:val="center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071A88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 w:bidi="hi-IN"/>
        </w:rPr>
        <w:t>с распространением новой коронавирусной инфекции COVID-19 на территории Ханты-Мансийского автономного округа – Югры (далее – Инструкция)</w:t>
      </w:r>
    </w:p>
    <w:p w14:paraId="05D1C7C0" w14:textId="77777777" w:rsidR="00071A88" w:rsidRPr="00071A88" w:rsidRDefault="00071A88" w:rsidP="00071A88">
      <w:pPr>
        <w:spacing w:line="276" w:lineRule="auto"/>
        <w:ind w:firstLine="709"/>
        <w:jc w:val="center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14:paraId="5BE8D588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t xml:space="preserve">1. Настоящая Инструкция разработана в соответствии </w:t>
      </w: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br/>
        <w:t xml:space="preserve">с постановлением Губернатора Ханты-Мансийского автономного округа – Югры от 09.04.2020 № 29 «О мерах по предотвращению завоза и распространения новой коронавирусной инфекции, вызванной </w:t>
      </w:r>
      <w:r w:rsidRPr="00071A88">
        <w:rPr>
          <w:rFonts w:ascii="Times New Roman" w:eastAsia="Tahoma" w:hAnsi="Times New Roman" w:cs="Times New Roman"/>
          <w:kern w:val="2"/>
          <w:sz w:val="32"/>
          <w:szCs w:val="32"/>
          <w:lang w:val="en-US" w:eastAsia="zh-CN" w:bidi="hi-IN"/>
        </w:rPr>
        <w:t>COVID</w:t>
      </w: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t xml:space="preserve">-19, в Ханты-Мансийском автономном </w:t>
      </w: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br/>
        <w:t>округе – Югре»; методическими рекомендациями от 21.07.2020 МР 3.1/2.1.0202-20.</w:t>
      </w:r>
      <w:r w:rsidRPr="00071A88">
        <w:rPr>
          <w:rFonts w:ascii="Times New Roman" w:eastAsia="Times New Roman" w:hAnsi="Times New Roman" w:cs="Times New Roman"/>
          <w:color w:val="000000"/>
          <w:spacing w:val="2"/>
          <w:kern w:val="2"/>
          <w:sz w:val="32"/>
          <w:szCs w:val="32"/>
          <w:lang w:eastAsia="zh-CN" w:bidi="hi-IN"/>
        </w:rPr>
        <w:t xml:space="preserve">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коронавирусной инфекции (</w:t>
      </w:r>
      <w:r w:rsidRPr="00071A88">
        <w:rPr>
          <w:rFonts w:ascii="Times New Roman" w:eastAsia="Times New Roman" w:hAnsi="Times New Roman" w:cs="Times New Roman"/>
          <w:color w:val="000000"/>
          <w:spacing w:val="2"/>
          <w:kern w:val="2"/>
          <w:sz w:val="32"/>
          <w:szCs w:val="32"/>
          <w:lang w:val="en-US" w:eastAsia="zh-CN" w:bidi="hi-IN"/>
        </w:rPr>
        <w:t>COVID</w:t>
      </w:r>
      <w:r w:rsidRPr="00071A88">
        <w:rPr>
          <w:rFonts w:ascii="Times New Roman" w:eastAsia="Times New Roman" w:hAnsi="Times New Roman" w:cs="Times New Roman"/>
          <w:color w:val="000000"/>
          <w:spacing w:val="2"/>
          <w:kern w:val="2"/>
          <w:sz w:val="32"/>
          <w:szCs w:val="32"/>
          <w:lang w:eastAsia="zh-CN" w:bidi="hi-IN"/>
        </w:rPr>
        <w:t>-19) при осуществлении деятельности учреждения. Методические рекомендации» составлены в соответствии с утвержденными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21.07.2020.</w:t>
      </w:r>
      <w:r w:rsidRPr="00071A88">
        <w:rPr>
          <w:rFonts w:ascii="Times New Roman" w:eastAsia="Tahoma" w:hAnsi="Times New Roman" w:cs="Times New Roman"/>
          <w:color w:val="000000"/>
          <w:kern w:val="2"/>
          <w:sz w:val="32"/>
          <w:szCs w:val="32"/>
          <w:lang w:eastAsia="zh-CN" w:bidi="hi-IN"/>
        </w:rPr>
        <w:t xml:space="preserve"> </w:t>
      </w:r>
    </w:p>
    <w:p w14:paraId="0E54B8DF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t xml:space="preserve">2. Инструкция регламентирует действия лиц в организации </w:t>
      </w: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br/>
        <w:t>в условиях текущей санитарно-эпидемиологической обстановки.</w:t>
      </w:r>
    </w:p>
    <w:p w14:paraId="6344FD27" w14:textId="49E4EAA4" w:rsidR="00071A88" w:rsidRPr="00071A88" w:rsidRDefault="00071A88" w:rsidP="00C92C58">
      <w:pPr>
        <w:spacing w:line="276" w:lineRule="auto"/>
        <w:ind w:firstLine="709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 xml:space="preserve">3. Инструкция разработана в целях организации 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br/>
        <w:t xml:space="preserve">и обеспечения профилактических мер </w:t>
      </w: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t xml:space="preserve">при предоставлении услуг 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 xml:space="preserve">в сфере культуры, связанной с организацией концертов, 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br/>
        <w:t xml:space="preserve">театральных постановок, работы кружков и секций, уличных и внутренних мероприятий с учетом санитарно-эпидемиологической 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lastRenderedPageBreak/>
        <w:t xml:space="preserve">ситуации на территории </w:t>
      </w:r>
      <w:r w:rsidR="00C92C5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 xml:space="preserve"> 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 xml:space="preserve">Ханты-Мансийского автономного округа – Югры (далее – автономный округ), на период сохранения рисков распространения новой коронавирусной инфекции 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br/>
        <w:t>(далее – COVID-19).</w:t>
      </w:r>
    </w:p>
    <w:p w14:paraId="68B0BF92" w14:textId="77777777" w:rsidR="00071A88" w:rsidRPr="00071A88" w:rsidRDefault="00071A88" w:rsidP="00C92C58">
      <w:pPr>
        <w:suppressAutoHyphens/>
        <w:spacing w:line="276" w:lineRule="auto"/>
        <w:ind w:firstLine="709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>4. Функции координатора по реализации настоящей Инструкции возложены на заведующего хозяйством учреждения культуры.</w:t>
      </w:r>
    </w:p>
    <w:p w14:paraId="5FB22E49" w14:textId="77777777" w:rsidR="00071A88" w:rsidRPr="00071A88" w:rsidRDefault="00071A88" w:rsidP="00C92C58">
      <w:pPr>
        <w:suppressAutoHyphens/>
        <w:spacing w:line="276" w:lineRule="auto"/>
        <w:ind w:firstLine="709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>5. Структура инструкции включает в себя следующие разделы ограничительных мер:</w:t>
      </w:r>
    </w:p>
    <w:p w14:paraId="51A69616" w14:textId="77777777" w:rsidR="00071A88" w:rsidRPr="00071A88" w:rsidRDefault="00071A88" w:rsidP="00071A88">
      <w:pPr>
        <w:suppressAutoHyphens/>
        <w:spacing w:line="276" w:lineRule="auto"/>
        <w:ind w:firstLine="709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>5.1. Общие требования.</w:t>
      </w:r>
    </w:p>
    <w:p w14:paraId="7ED8B596" w14:textId="77777777" w:rsidR="00071A88" w:rsidRPr="00071A88" w:rsidRDefault="00071A88" w:rsidP="00071A88">
      <w:pPr>
        <w:suppressAutoHyphens/>
        <w:spacing w:line="276" w:lineRule="auto"/>
        <w:ind w:firstLine="709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>5.2. Взаимодействие «работник-работник».</w:t>
      </w:r>
    </w:p>
    <w:p w14:paraId="5ABB3566" w14:textId="77777777" w:rsidR="00071A88" w:rsidRPr="00071A88" w:rsidRDefault="00071A88" w:rsidP="00071A88">
      <w:pPr>
        <w:suppressAutoHyphens/>
        <w:spacing w:line="276" w:lineRule="auto"/>
        <w:ind w:firstLine="709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>5.3. Взаимодействие «работник-посетитель».</w:t>
      </w:r>
    </w:p>
    <w:p w14:paraId="5AFC7846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Calibri" w:hAnsi="Times New Roman" w:cs="Times New Roman"/>
          <w:kern w:val="2"/>
          <w:sz w:val="32"/>
          <w:szCs w:val="32"/>
          <w:lang w:eastAsia="zh-CN" w:bidi="hi-IN"/>
        </w:rPr>
        <w:t>5.4. Взаимодействие «посетитель-посетитель».</w:t>
      </w:r>
    </w:p>
    <w:p w14:paraId="229EF6B0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Calibri" w:hAnsi="Times New Roman" w:cs="Times New Roman"/>
          <w:kern w:val="2"/>
          <w:sz w:val="32"/>
          <w:szCs w:val="32"/>
          <w:lang w:eastAsia="zh-CN" w:bidi="hi-IN"/>
        </w:rPr>
        <w:t>5.5. Уборка и дезинфекция.</w:t>
      </w:r>
    </w:p>
    <w:p w14:paraId="476A8EEF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kern w:val="2"/>
          <w:sz w:val="32"/>
          <w:szCs w:val="32"/>
          <w:lang w:bidi="hi-IN"/>
        </w:rPr>
      </w:pPr>
      <w:r w:rsidRPr="00071A88">
        <w:rPr>
          <w:rFonts w:ascii="Times New Roman" w:eastAsia="Calibri" w:hAnsi="Times New Roman" w:cs="Times New Roman"/>
          <w:kern w:val="2"/>
          <w:sz w:val="32"/>
          <w:szCs w:val="32"/>
          <w:lang w:eastAsia="zh-CN" w:bidi="hi-IN"/>
        </w:rPr>
        <w:t xml:space="preserve">6. Инструкция включает в себя набор мероприятий </w:t>
      </w:r>
      <w:r w:rsidRPr="00071A88">
        <w:rPr>
          <w:rFonts w:ascii="Times New Roman" w:eastAsia="Calibri" w:hAnsi="Times New Roman" w:cs="Times New Roman"/>
          <w:kern w:val="2"/>
          <w:sz w:val="32"/>
          <w:szCs w:val="32"/>
          <w:lang w:eastAsia="zh-CN" w:bidi="hi-IN"/>
        </w:rPr>
        <w:br/>
        <w:t>и рекомендаций, применение которых позволит снизить уровень эпидемиологического риска в ходе осуществления деятельности, при реализации услуг в учреждении культуры.</w:t>
      </w:r>
    </w:p>
    <w:p w14:paraId="5DFA4E39" w14:textId="77777777" w:rsidR="00071A88" w:rsidRPr="00071A88" w:rsidRDefault="00071A88" w:rsidP="00071A88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>7. Контроль за исполнением инструкции и персональная ответственность за обеспечение безопасности в организации возлагается на заведующего хозяйством, руководителей кружков, организаторов мероприятий.</w:t>
      </w:r>
    </w:p>
    <w:p w14:paraId="6697D405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t>8. Общие требования:</w:t>
      </w:r>
    </w:p>
    <w:p w14:paraId="69ADB28F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t>8.1. Осуществление деятельности учреждения и проведение любых мероприятий допускается при условии соблюдения противоэпидемических мер на всех этапах возобновления деятельности (репетиционный процесс, монтаж оборудования, проведение спектаклей, концертов и т. д.).</w:t>
      </w:r>
    </w:p>
    <w:p w14:paraId="47A8039F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t>8.2. Инструкция применяется при организации мероприятий для всех возрастных групп.</w:t>
      </w:r>
    </w:p>
    <w:p w14:paraId="139FC547" w14:textId="77777777" w:rsidR="00071A88" w:rsidRPr="00071A88" w:rsidRDefault="00071A88" w:rsidP="00071A88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>9. Взаимодействие «работник-работник»:</w:t>
      </w:r>
    </w:p>
    <w:p w14:paraId="735FF873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t>9.1. Организация «входного фильтра»:</w:t>
      </w:r>
    </w:p>
    <w:p w14:paraId="43CB54CE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t xml:space="preserve">проведение бесконтактного контроля температуры тела работника 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 xml:space="preserve">(ежедневно перед началом рабочей смены 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br/>
        <w:t xml:space="preserve">и впоследствии в течение рабочего дня) и обязательным </w:t>
      </w: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lastRenderedPageBreak/>
        <w:t>отстранением от нахождения на рабочем месте лиц с повышенной температурой тела и (или) другими признаками респираторных инфекций (кашель, насморк);</w:t>
      </w:r>
    </w:p>
    <w:p w14:paraId="6A813495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t>уточнение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др.);</w:t>
      </w:r>
    </w:p>
    <w:p w14:paraId="79CB187C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>прохождение сотрудниками тестирования на новый коронавирус (COVID-19) после возвращения из-за рубежа (отпуск, выступления и т.д.) методом ПЦР в течение трех календарных дней;</w:t>
      </w:r>
    </w:p>
    <w:p w14:paraId="7F773D83" w14:textId="6E0A769C" w:rsidR="00071A88" w:rsidRPr="00071A88" w:rsidRDefault="00071A88" w:rsidP="00C92C58">
      <w:pPr>
        <w:spacing w:line="276" w:lineRule="auto"/>
        <w:ind w:firstLine="709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t xml:space="preserve">представление иностранными гражданами, привлекаемыми к работе, и въезжающими на территорию Российской Федерации, работодателю медицинских документов (на русском и английском языках), подтверждающие отрицательный результат обследования на COVID- 19 методом ГИДР, полученный не более чем за три дня до прибытия в Российскую Федерацию. При отсутствии сведений об отрицательных результатах лабораторных исследований на COVID-19 обеспечивается их обследование в течение 3-х календарных дней со дня прибытия. </w:t>
      </w:r>
      <w:r w:rsidRPr="00071A88">
        <w:rPr>
          <w:rFonts w:ascii="Times New Roman" w:eastAsia="Tahoma" w:hAnsi="Times New Roman" w:cs="Times New Roman"/>
          <w:color w:val="000000"/>
          <w:kern w:val="2"/>
          <w:sz w:val="32"/>
          <w:szCs w:val="32"/>
          <w:lang w:eastAsia="zh-CN" w:bidi="hi-IN"/>
        </w:rPr>
        <w:t>Работодателям</w:t>
      </w:r>
      <w:r w:rsidRPr="00071A88">
        <w:rPr>
          <w:rFonts w:ascii="Times New Roman" w:eastAsia="Tahoma" w:hAnsi="Times New Roman" w:cs="Times New Roman"/>
          <w:color w:val="FF0000"/>
          <w:kern w:val="2"/>
          <w:sz w:val="32"/>
          <w:szCs w:val="32"/>
          <w:lang w:eastAsia="zh-CN" w:bidi="hi-IN"/>
        </w:rPr>
        <w:t xml:space="preserve"> </w:t>
      </w: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t>проверять наличие медицинских документов, подтверждающих отрицательный результат обследования на COVID-19 методом ПЦР.</w:t>
      </w:r>
    </w:p>
    <w:p w14:paraId="1C7FBD28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t>9.2. Организация работы:</w:t>
      </w:r>
    </w:p>
    <w:p w14:paraId="6B887707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t>9.2.1. Общие требования:</w:t>
      </w:r>
    </w:p>
    <w:p w14:paraId="6D4B3D07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t>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самоизоляции);</w:t>
      </w:r>
    </w:p>
    <w:p w14:paraId="7A712E8D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t xml:space="preserve">ограничение прохода на территорию организации лиц, </w:t>
      </w: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br/>
        <w:t xml:space="preserve">не связанных с </w:t>
      </w:r>
      <w:proofErr w:type="spellStart"/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t>деятельностьюучреждения</w:t>
      </w:r>
      <w:proofErr w:type="spellEnd"/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t>, ее обеспечением;</w:t>
      </w:r>
    </w:p>
    <w:p w14:paraId="6313BE8C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t>осуществление приема пищи в специально выделенной комнате с учетом соблюдения дистанции не менее 1,5 метра.</w:t>
      </w:r>
    </w:p>
    <w:p w14:paraId="0781ED49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t xml:space="preserve">запрет приема пищи на рабочих местах; </w:t>
      </w:r>
    </w:p>
    <w:p w14:paraId="1E78B6A1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t>использование работниками организации средств индивидуальной защиты;</w:t>
      </w:r>
    </w:p>
    <w:p w14:paraId="1802FF4E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t>разметка для соблюдения расстояния не менее 1,5 м;</w:t>
      </w:r>
    </w:p>
    <w:p w14:paraId="46090B62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lastRenderedPageBreak/>
        <w:t>проведение обучения и инструктажа персонала по вопросам предупреждения и распространения новой коронавирусной инфекции COVID-19, в том числе по проведению профилактической дезинфекции, использованию средств индивидуальной защиты, выполнению мер личной профилактики.</w:t>
      </w:r>
    </w:p>
    <w:p w14:paraId="64068358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t>9.2.2. Организация рабочего процесса:</w:t>
      </w:r>
    </w:p>
    <w:p w14:paraId="68E9B184" w14:textId="35BE0306" w:rsidR="00071A88" w:rsidRPr="00071A88" w:rsidRDefault="00071A88" w:rsidP="006F191D">
      <w:pPr>
        <w:spacing w:line="276" w:lineRule="auto"/>
        <w:ind w:firstLine="709"/>
        <w:rPr>
          <w:rFonts w:ascii="Liberation Serif" w:eastAsia="NSimSun" w:hAnsi="Liberation Serif" w:cs="Arial" w:hint="eastAsia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noProof/>
          <w:kern w:val="2"/>
          <w:sz w:val="32"/>
          <w:szCs w:val="32"/>
          <w:lang w:eastAsia="ru-RU"/>
        </w:rPr>
        <w:drawing>
          <wp:anchor distT="0" distB="0" distL="114935" distR="114935" simplePos="0" relativeHeight="251659264" behindDoc="0" locked="0" layoutInCell="1" allowOverlap="1" wp14:anchorId="33CAA413" wp14:editId="00052C85">
            <wp:simplePos x="0" y="0"/>
            <wp:positionH relativeFrom="page">
              <wp:posOffset>554990</wp:posOffset>
            </wp:positionH>
            <wp:positionV relativeFrom="page">
              <wp:posOffset>2743200</wp:posOffset>
            </wp:positionV>
            <wp:extent cx="15875" cy="15875"/>
            <wp:effectExtent l="0" t="0" r="0" b="0"/>
            <wp:wrapSquare wrapText="bothSides"/>
            <wp:docPr id="1" name="Picture 5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45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532" t="-3774" r="-2532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1A88">
        <w:rPr>
          <w:rFonts w:ascii="Times New Roman" w:eastAsia="NSimSun" w:hAnsi="Times New Roman" w:cs="Times New Roman"/>
          <w:noProof/>
          <w:kern w:val="2"/>
          <w:sz w:val="32"/>
          <w:szCs w:val="32"/>
          <w:lang w:eastAsia="ru-RU"/>
        </w:rPr>
        <w:drawing>
          <wp:anchor distT="0" distB="0" distL="114935" distR="114935" simplePos="0" relativeHeight="251660288" behindDoc="0" locked="0" layoutInCell="1" allowOverlap="1" wp14:anchorId="6189A5F5" wp14:editId="78B09852">
            <wp:simplePos x="0" y="0"/>
            <wp:positionH relativeFrom="page">
              <wp:posOffset>572770</wp:posOffset>
            </wp:positionH>
            <wp:positionV relativeFrom="page">
              <wp:posOffset>2036445</wp:posOffset>
            </wp:positionV>
            <wp:extent cx="15875" cy="15875"/>
            <wp:effectExtent l="0" t="0" r="0" b="0"/>
            <wp:wrapSquare wrapText="bothSides"/>
            <wp:docPr id="2" name="Picture 5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4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774" t="-2532" r="-3774" b="-2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1A88">
        <w:rPr>
          <w:rFonts w:ascii="Times New Roman" w:eastAsia="NSimSun" w:hAnsi="Times New Roman" w:cs="Times New Roman"/>
          <w:noProof/>
          <w:kern w:val="2"/>
          <w:sz w:val="32"/>
          <w:szCs w:val="32"/>
          <w:lang w:eastAsia="ru-RU"/>
        </w:rPr>
        <w:drawing>
          <wp:anchor distT="0" distB="0" distL="114935" distR="114935" simplePos="0" relativeHeight="251661312" behindDoc="0" locked="0" layoutInCell="1" allowOverlap="1" wp14:anchorId="29D07435" wp14:editId="3D06D6D1">
            <wp:simplePos x="0" y="0"/>
            <wp:positionH relativeFrom="page">
              <wp:posOffset>582295</wp:posOffset>
            </wp:positionH>
            <wp:positionV relativeFrom="page">
              <wp:posOffset>2103120</wp:posOffset>
            </wp:positionV>
            <wp:extent cx="15875" cy="15875"/>
            <wp:effectExtent l="0" t="0" r="0" b="0"/>
            <wp:wrapSquare wrapText="bothSides"/>
            <wp:docPr id="3" name="Picture 5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45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515" t="-2532" r="-1515" b="-2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 xml:space="preserve">организация расположения 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br/>
        <w:t xml:space="preserve">при проведении групповых и общих репетиций с </w:t>
      </w:r>
      <w:proofErr w:type="gramStart"/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>учетом  соблюдения</w:t>
      </w:r>
      <w:proofErr w:type="gramEnd"/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 xml:space="preserve"> </w:t>
      </w:r>
      <w:r w:rsidRPr="00071A88">
        <w:rPr>
          <w:rFonts w:ascii="Liberation Serif" w:eastAsia="NSimSun" w:hAnsi="Liberation Serif" w:cs="Arial"/>
          <w:kern w:val="2"/>
          <w:sz w:val="32"/>
          <w:szCs w:val="32"/>
          <w:lang w:eastAsia="zh-CN" w:bidi="hi-IN"/>
        </w:rPr>
        <w:t>расстояния не менее 1,5 метра;</w:t>
      </w:r>
    </w:p>
    <w:p w14:paraId="45C3E005" w14:textId="69C7EC38" w:rsidR="00071A88" w:rsidRPr="00071A88" w:rsidRDefault="006F191D" w:rsidP="00C92C58">
      <w:pPr>
        <w:tabs>
          <w:tab w:val="left" w:pos="851"/>
          <w:tab w:val="left" w:pos="993"/>
        </w:tabs>
        <w:spacing w:line="276" w:lineRule="auto"/>
        <w:ind w:left="709"/>
        <w:contextualSpacing/>
        <w:jc w:val="both"/>
        <w:rPr>
          <w:rFonts w:ascii="Times New Roman" w:eastAsia="Times New Roman" w:hAnsi="Times New Roman" w:cs="Times New Roman"/>
          <w:kern w:val="2"/>
          <w:sz w:val="32"/>
          <w:szCs w:val="32"/>
          <w:lang w:eastAsia="ru-RU" w:bidi="hi-IN"/>
        </w:rPr>
      </w:pPr>
      <w:r>
        <w:rPr>
          <w:rFonts w:ascii="Times New Roman" w:eastAsia="Times New Roman" w:hAnsi="Times New Roman" w:cs="Times New Roman"/>
          <w:kern w:val="2"/>
          <w:sz w:val="32"/>
          <w:szCs w:val="32"/>
          <w:lang w:eastAsia="ru-RU" w:bidi="hi-IN"/>
        </w:rPr>
        <w:t>-</w:t>
      </w:r>
      <w:r w:rsidR="00071A88" w:rsidRPr="00071A88">
        <w:rPr>
          <w:rFonts w:ascii="Times New Roman" w:eastAsia="Times New Roman" w:hAnsi="Times New Roman" w:cs="Times New Roman"/>
          <w:kern w:val="2"/>
          <w:sz w:val="32"/>
          <w:szCs w:val="32"/>
          <w:lang w:eastAsia="ru-RU" w:bidi="hi-IN"/>
        </w:rPr>
        <w:t xml:space="preserve">после окончания репетиции или концерта обработать дезинфицирующими средствами стойки для инструментов, пульты, защитные экраны и другие рабочие поверхности; после контакта с жидкостью при очистке инструмента вымыть </w:t>
      </w:r>
      <w:r w:rsidR="00071A88" w:rsidRPr="00071A88">
        <w:rPr>
          <w:rFonts w:ascii="Times New Roman" w:eastAsia="Times New Roman" w:hAnsi="Times New Roman" w:cs="Times New Roman"/>
          <w:kern w:val="2"/>
          <w:sz w:val="32"/>
          <w:szCs w:val="32"/>
          <w:lang w:eastAsia="ru-RU" w:bidi="hi-IN"/>
        </w:rPr>
        <w:br/>
        <w:t>или продезинфицировать руки.</w:t>
      </w:r>
    </w:p>
    <w:p w14:paraId="0284BC8B" w14:textId="77777777" w:rsidR="00C92C58" w:rsidRDefault="00071A88" w:rsidP="00C92C58">
      <w:pPr>
        <w:spacing w:line="276" w:lineRule="auto"/>
        <w:ind w:firstLine="709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 xml:space="preserve">промывать водой с температурой не ниже 70 градусов специальные материалы, использующиеся для очистки музыкальных инструментов. </w:t>
      </w:r>
    </w:p>
    <w:p w14:paraId="0675F4DD" w14:textId="3941D3E6" w:rsidR="00071A88" w:rsidRPr="00071A88" w:rsidRDefault="00071A88" w:rsidP="00C92C58">
      <w:pPr>
        <w:spacing w:line="276" w:lineRule="auto"/>
        <w:ind w:firstLine="709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>Для обработки чувствительных материалов достаточно воды менее высокой температуры, с использованием дезинфицирующих моющих средств;</w:t>
      </w:r>
    </w:p>
    <w:p w14:paraId="763F7BFA" w14:textId="4850B951" w:rsidR="00071A88" w:rsidRPr="00071A88" w:rsidRDefault="00C92C58" w:rsidP="00C92C58">
      <w:pPr>
        <w:spacing w:line="276" w:lineRule="auto"/>
        <w:ind w:firstLine="709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>-</w:t>
      </w:r>
      <w:r w:rsidR="00071A88"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>использовать защитные маски и перчатки обслуживающему персоналу</w:t>
      </w:r>
      <w:r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>;</w:t>
      </w:r>
    </w:p>
    <w:p w14:paraId="7C8420C6" w14:textId="5BE23BA1" w:rsidR="00071A88" w:rsidRPr="00071A88" w:rsidRDefault="00C92C58" w:rsidP="00C92C58">
      <w:pPr>
        <w:spacing w:line="276" w:lineRule="auto"/>
        <w:ind w:firstLine="709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>-не</w:t>
      </w:r>
      <w:r w:rsidR="00071A88"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 xml:space="preserve"> допускать во время концерта или репетиции обмен барабанными палочками, инструментами, деталями инструментов или аксессуарами</w:t>
      </w:r>
      <w:r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>;</w:t>
      </w:r>
    </w:p>
    <w:p w14:paraId="73EA4EFA" w14:textId="11167C36" w:rsidR="00071A88" w:rsidRPr="00071A88" w:rsidRDefault="00C92C58" w:rsidP="00071A88">
      <w:pPr>
        <w:spacing w:line="276" w:lineRule="auto"/>
        <w:ind w:firstLine="709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>-</w:t>
      </w:r>
      <w:r w:rsidR="00071A88"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 xml:space="preserve">соблюдать поющим и выразительно говорящим артистам </w:t>
      </w:r>
      <w:r w:rsidR="00071A88"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br/>
        <w:t>на репетиции дистанцию не менее 4 метров</w:t>
      </w:r>
      <w:r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>;</w:t>
      </w:r>
    </w:p>
    <w:p w14:paraId="7EE4C12E" w14:textId="26A7EC99" w:rsidR="00071A88" w:rsidRPr="00071A88" w:rsidRDefault="00C92C58" w:rsidP="00071A88">
      <w:pPr>
        <w:spacing w:line="276" w:lineRule="auto"/>
        <w:ind w:firstLine="709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>-</w:t>
      </w:r>
      <w:r w:rsidR="00071A88"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>исключить спектакли с хоровыми и массовыми сценами</w:t>
      </w:r>
      <w:r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>;</w:t>
      </w:r>
    </w:p>
    <w:p w14:paraId="28D4055D" w14:textId="132C8047" w:rsidR="00071A88" w:rsidRPr="00071A88" w:rsidRDefault="00C92C58" w:rsidP="00071A88">
      <w:pPr>
        <w:spacing w:line="276" w:lineRule="auto"/>
        <w:ind w:firstLine="709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>-</w:t>
      </w:r>
      <w:r w:rsidR="00071A88"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 xml:space="preserve">гримерные места располагать друг от друга на расстоянии </w:t>
      </w:r>
      <w:r w:rsidR="00071A88"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br/>
        <w:t>не менее 1,5 метров</w:t>
      </w:r>
      <w:r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>;</w:t>
      </w:r>
    </w:p>
    <w:p w14:paraId="68DE79CE" w14:textId="2D41DD57" w:rsidR="00071A88" w:rsidRPr="00071A88" w:rsidRDefault="00C92C58" w:rsidP="00071A88">
      <w:pPr>
        <w:spacing w:line="276" w:lineRule="auto"/>
        <w:ind w:firstLine="709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>-</w:t>
      </w:r>
      <w:r w:rsidR="00071A88"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>гримеру во время работы использовать перчатки, которые необходимо менять после нанесения грима актеру. Дезинфекцию рук гримера проводить до и после наложения грима</w:t>
      </w:r>
      <w:r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>;</w:t>
      </w:r>
    </w:p>
    <w:p w14:paraId="39F3B671" w14:textId="52D51943" w:rsidR="00071A88" w:rsidRPr="00071A88" w:rsidRDefault="00C92C58" w:rsidP="00071A88">
      <w:pPr>
        <w:spacing w:line="276" w:lineRule="auto"/>
        <w:ind w:firstLine="709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lastRenderedPageBreak/>
        <w:t>-</w:t>
      </w:r>
      <w:r w:rsidR="00071A88"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 xml:space="preserve">исключить использование грима из одной упаковки </w:t>
      </w:r>
      <w:r w:rsidR="00071A88"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br/>
        <w:t>для нескольких актеров. Для каждого актера предусматривать использование индивидуальной упаковки грима</w:t>
      </w:r>
      <w:r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>;</w:t>
      </w:r>
    </w:p>
    <w:p w14:paraId="55AAE863" w14:textId="54370431" w:rsidR="00071A88" w:rsidRPr="00071A88" w:rsidRDefault="00C92C58" w:rsidP="00071A88">
      <w:pPr>
        <w:spacing w:line="276" w:lineRule="auto"/>
        <w:ind w:firstLine="709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t>-</w:t>
      </w:r>
      <w:r w:rsidR="00071A88"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t>осуществлять обработку рук костюмера и актера дезинфицирующими средствами перед началом и после окончания работы. При смене театрального костюма – перед каждой сменой.</w:t>
      </w:r>
    </w:p>
    <w:p w14:paraId="18A207EB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t>9.2.3. Обеспечение гигиены работников:</w:t>
      </w:r>
    </w:p>
    <w:p w14:paraId="1B166FB5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ru-RU" w:bidi="hi-IN"/>
        </w:rPr>
        <w:t>обеспечение сотрудников, артистов, музыкантов запасом средств индивидуальной защиты органов дыхания (одноразовые маски, респираторы) и перчаток (исходя из продолжительности рабочей смены и смены масок и перчаток не реже 1 раза в 3 часа), а также кожными антисептиками для обработки рук;</w:t>
      </w:r>
    </w:p>
    <w:p w14:paraId="46C8221C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kern w:val="2"/>
          <w:sz w:val="32"/>
          <w:szCs w:val="32"/>
          <w:lang w:eastAsia="ru-RU" w:bidi="hi-IN"/>
        </w:rPr>
      </w:pPr>
      <w:r w:rsidRPr="00071A88">
        <w:rPr>
          <w:rFonts w:ascii="Times New Roman" w:eastAsia="Calibri" w:hAnsi="Times New Roman" w:cs="Times New Roman"/>
          <w:kern w:val="2"/>
          <w:sz w:val="32"/>
          <w:szCs w:val="32"/>
          <w:lang w:eastAsia="ru-RU" w:bidi="hi-IN"/>
        </w:rPr>
        <w:t>недопущение повторного использования одноразовых масок, а также использования увлаженных масок;</w:t>
      </w:r>
    </w:p>
    <w:p w14:paraId="06D15E39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t>исключение контактных приветствий, в том числе рукопожатий;</w:t>
      </w:r>
    </w:p>
    <w:p w14:paraId="29186037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t>организация при входе мест обработки рук кожными антисептиками;</w:t>
      </w:r>
    </w:p>
    <w:p w14:paraId="272FD79A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t>создание условий для соблюдения правил личной гигиены работников, а именно частого мытья рук с мылом, использования кожных антисептиков с содержанием этилового спирта не менее 70% по массе, изопропилового не менее 60% по массе, использования парфюмерно-косметической продукции (жидкости, лосьоны, гели, одноразовые салфетки) с аналогичным содержанием спиртов;</w:t>
      </w:r>
    </w:p>
    <w:p w14:paraId="716EFC91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Tahoma" w:hAnsi="Times New Roman" w:cs="Times New Roman"/>
          <w:color w:val="000000"/>
          <w:kern w:val="2"/>
          <w:sz w:val="32"/>
          <w:szCs w:val="32"/>
          <w:lang w:eastAsia="zh-CN" w:bidi="hi-IN"/>
        </w:rPr>
        <w:t xml:space="preserve">проведение проветривания помещений в репетиционных помещениях, костюмерных, гримерных, кабинетах, где невозможно провести проветривание помещений, применять оборудование </w:t>
      </w:r>
      <w:r w:rsidRPr="00071A88">
        <w:rPr>
          <w:rFonts w:ascii="Times New Roman" w:eastAsia="Tahoma" w:hAnsi="Times New Roman" w:cs="Times New Roman"/>
          <w:color w:val="000000"/>
          <w:kern w:val="2"/>
          <w:sz w:val="32"/>
          <w:szCs w:val="32"/>
          <w:lang w:eastAsia="zh-CN" w:bidi="hi-IN"/>
        </w:rPr>
        <w:br/>
        <w:t xml:space="preserve">для обеззараживания воздуха, разрешенное к использованию </w:t>
      </w:r>
      <w:r w:rsidRPr="00071A88">
        <w:rPr>
          <w:rFonts w:ascii="Times New Roman" w:eastAsia="Tahoma" w:hAnsi="Times New Roman" w:cs="Times New Roman"/>
          <w:color w:val="000000"/>
          <w:kern w:val="2"/>
          <w:sz w:val="32"/>
          <w:szCs w:val="32"/>
          <w:lang w:eastAsia="zh-CN" w:bidi="hi-IN"/>
        </w:rPr>
        <w:br/>
        <w:t>в присутствии людей. При наличии технических возможностей проводить регулярное проветривание помещений (каждые два часа);</w:t>
      </w:r>
    </w:p>
    <w:p w14:paraId="49DC4DC5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Tahoma" w:hAnsi="Times New Roman" w:cs="Times New Roman"/>
          <w:color w:val="000000"/>
          <w:kern w:val="2"/>
          <w:sz w:val="32"/>
          <w:szCs w:val="32"/>
          <w:lang w:eastAsia="zh-CN" w:bidi="hi-IN"/>
        </w:rPr>
        <w:t>проведение после каждой репетиции, концерта уборки. После возвращения из-за рубежа (отпуск, выступления и т.д.) сотрудники проходят тестирование на новый коронавирус (COVID-19) методом ПЦР в течение трех календарных дней;</w:t>
      </w:r>
    </w:p>
    <w:p w14:paraId="23A06B97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Tahoma" w:hAnsi="Times New Roman" w:cs="Times New Roman"/>
          <w:color w:val="000000"/>
          <w:kern w:val="2"/>
          <w:sz w:val="32"/>
          <w:szCs w:val="32"/>
          <w:lang w:eastAsia="zh-CN" w:bidi="hi-IN"/>
        </w:rPr>
        <w:lastRenderedPageBreak/>
        <w:t>осуществление обработки рук костюмера и актера дезинфицирующими средствами перед началом и после окончания работы. При смене театрального костюма – перед каждой сменой;</w:t>
      </w:r>
    </w:p>
    <w:p w14:paraId="5C4C3E58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Tahoma" w:hAnsi="Times New Roman" w:cs="Times New Roman"/>
          <w:color w:val="000000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Tahoma" w:hAnsi="Times New Roman" w:cs="Times New Roman"/>
          <w:color w:val="000000"/>
          <w:kern w:val="2"/>
          <w:sz w:val="32"/>
          <w:szCs w:val="32"/>
          <w:lang w:eastAsia="zh-CN" w:bidi="hi-IN"/>
        </w:rPr>
        <w:t>осуществление сбора использованных масок (респираторов) и перчаток персонала в полиэтиленовые мешки с последующей утилизацией как ТБО.</w:t>
      </w:r>
    </w:p>
    <w:p w14:paraId="7400A289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t xml:space="preserve">введение посменного графика работы сотрудников </w:t>
      </w: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br/>
        <w:t>для минимизации контактов;</w:t>
      </w:r>
    </w:p>
    <w:p w14:paraId="5768698A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t>регулярная дезинфекция совместно используемого оборудования и персональных гаджетов в течение дня;</w:t>
      </w:r>
    </w:p>
    <w:p w14:paraId="5BA5B211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t>ограничение перемещения и выхода за территорию организации работников в обеденный перерыв и во время перерыва на отдых;</w:t>
      </w:r>
    </w:p>
    <w:p w14:paraId="7EAD1555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t>выделение отдельной комнаты для приема пищи или зоны с оборудованной раковиной для мытья рук и дозатором для обработки рук кожным антисептиком;</w:t>
      </w:r>
    </w:p>
    <w:p w14:paraId="511851F1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t>недопущение организации питания по типу «шведский стол», организация приёма пищи в несколько смен (по возможности), если такой возможности нет – организация расстановки столов на расстоянии не менее 1,5 метров;</w:t>
      </w:r>
    </w:p>
    <w:p w14:paraId="2D0C7254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t xml:space="preserve">сокращение количества мест в комнатах отдыха персонала, общих зонах и помещениях для проведения мероприятий </w:t>
      </w: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br/>
        <w:t>для обеспечения физического расстояния более чем в 1,5 метра.</w:t>
      </w:r>
    </w:p>
    <w:p w14:paraId="518AC9F2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t>обеспечение персонала, задействованного в проведении уборки и дезинфекции респираторами, влагопроницаемыми перчатками, защитными очками;</w:t>
      </w:r>
    </w:p>
    <w:p w14:paraId="5472230D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Tahoma" w:hAnsi="Times New Roman" w:cs="Times New Roman"/>
          <w:color w:val="000000"/>
          <w:kern w:val="2"/>
          <w:sz w:val="32"/>
          <w:szCs w:val="32"/>
          <w:lang w:eastAsia="zh-CN" w:bidi="hi-IN"/>
        </w:rPr>
        <w:t xml:space="preserve">использование масок и перчаток обслуживающим персоналом в течение всего рабочего дня с заменой масок каждые 3 часа, </w:t>
      </w:r>
      <w:r w:rsidRPr="00071A88">
        <w:rPr>
          <w:rFonts w:ascii="Times New Roman" w:eastAsia="NSimSun" w:hAnsi="Times New Roman" w:cs="Times New Roman"/>
          <w:color w:val="000000"/>
          <w:kern w:val="2"/>
          <w:sz w:val="32"/>
          <w:szCs w:val="32"/>
          <w:lang w:eastAsia="zh-CN" w:bidi="hi-IN"/>
        </w:rPr>
        <w:t xml:space="preserve">фильтров – в соответствии с инструкцией, </w:t>
      </w:r>
      <w:r w:rsidRPr="00071A88">
        <w:rPr>
          <w:rFonts w:ascii="Times New Roman" w:eastAsia="Tahoma" w:hAnsi="Times New Roman" w:cs="Times New Roman"/>
          <w:color w:val="000000"/>
          <w:kern w:val="2"/>
          <w:sz w:val="32"/>
          <w:szCs w:val="32"/>
          <w:lang w:eastAsia="zh-CN" w:bidi="hi-IN"/>
        </w:rPr>
        <w:t xml:space="preserve">перчаток – </w:t>
      </w:r>
      <w:r w:rsidRPr="00071A88">
        <w:rPr>
          <w:rFonts w:ascii="Times New Roman" w:eastAsia="Tahoma" w:hAnsi="Times New Roman" w:cs="Times New Roman"/>
          <w:color w:val="000000"/>
          <w:kern w:val="2"/>
          <w:sz w:val="32"/>
          <w:szCs w:val="32"/>
          <w:lang w:eastAsia="zh-CN" w:bidi="hi-IN"/>
        </w:rPr>
        <w:br/>
        <w:t>по мере загрязнения или повреждения.</w:t>
      </w:r>
    </w:p>
    <w:p w14:paraId="39B79745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t>9.3. Контроль соблюдения инструкции:</w:t>
      </w:r>
    </w:p>
    <w:p w14:paraId="5332FAF9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t xml:space="preserve">обеспечение подтверждения проведения дезинфекционных мероприятий, позволяющее оценить объем, качество </w:t>
      </w: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br/>
        <w:t>и своевременность проведённых дезинфекционных мероприятий (фото и/или видеофиксация);</w:t>
      </w:r>
    </w:p>
    <w:p w14:paraId="65D2F22E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lastRenderedPageBreak/>
        <w:t>организация контроля за применением работниками средств индивидуальной защиты;</w:t>
      </w:r>
    </w:p>
    <w:p w14:paraId="68A1B2BD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t xml:space="preserve">назначение ответственного за осуществление контроля выполнения настоящей инструкции и эффективности проведенных мероприятий, а также за передачу информации </w:t>
      </w: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br/>
        <w:t>в территориальный орган Роспотребнадзора;</w:t>
      </w:r>
    </w:p>
    <w:p w14:paraId="1E52E94F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t xml:space="preserve">обеспечение незамедлительного направления ответственным сотрудником информации о возникновении внештатных ситуаций санитарно-эпидемиологического характера в организации </w:t>
      </w: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br/>
        <w:t xml:space="preserve">в Роспотребнадзор. </w:t>
      </w:r>
    </w:p>
    <w:p w14:paraId="6DCD3DB5" w14:textId="77777777" w:rsidR="00071A88" w:rsidRPr="00071A88" w:rsidRDefault="00071A88" w:rsidP="006F191D">
      <w:pPr>
        <w:tabs>
          <w:tab w:val="left" w:pos="1134"/>
        </w:tabs>
        <w:suppressAutoHyphens/>
        <w:spacing w:line="276" w:lineRule="auto"/>
        <w:ind w:firstLine="709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>10. Взаимодействие «работник-посетитель».</w:t>
      </w:r>
    </w:p>
    <w:p w14:paraId="75C549ED" w14:textId="77777777" w:rsidR="00071A88" w:rsidRPr="00071A88" w:rsidRDefault="00071A88" w:rsidP="006F191D">
      <w:pPr>
        <w:tabs>
          <w:tab w:val="left" w:pos="1134"/>
        </w:tabs>
        <w:suppressAutoHyphens/>
        <w:spacing w:line="276" w:lineRule="auto"/>
        <w:ind w:firstLine="709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>10.1. Организация «входного фильтра»:</w:t>
      </w:r>
    </w:p>
    <w:p w14:paraId="2CB20EFF" w14:textId="77777777" w:rsidR="00071A88" w:rsidRPr="00071A88" w:rsidRDefault="00071A88" w:rsidP="006F191D">
      <w:pPr>
        <w:tabs>
          <w:tab w:val="left" w:pos="1134"/>
        </w:tabs>
        <w:suppressAutoHyphens/>
        <w:spacing w:line="276" w:lineRule="auto"/>
        <w:ind w:firstLine="709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 xml:space="preserve">проведение перед открытием театра, репетиционной 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br/>
        <w:t xml:space="preserve">и концертной площадки в помещениях влажной уборки 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br/>
        <w:t xml:space="preserve">с использованием дезинфицирующих средств </w:t>
      </w:r>
      <w:proofErr w:type="spellStart"/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>вирулицидного</w:t>
      </w:r>
      <w:proofErr w:type="spellEnd"/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 xml:space="preserve"> действия, разрешенных к применению в установленном порядке.</w:t>
      </w:r>
    </w:p>
    <w:p w14:paraId="45F616E4" w14:textId="77777777" w:rsidR="00071A88" w:rsidRPr="00071A88" w:rsidRDefault="00071A88" w:rsidP="006F191D">
      <w:pPr>
        <w:tabs>
          <w:tab w:val="left" w:pos="1134"/>
        </w:tabs>
        <w:suppressAutoHyphens/>
        <w:spacing w:line="276" w:lineRule="auto"/>
        <w:ind w:firstLine="709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 xml:space="preserve">проведение бесконтактного контроля температуры тела посетителя с фиксацией в соответствующем журнале, отказом 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br/>
        <w:t xml:space="preserve">в допуске для посещения объекта и отстранением от участия 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br/>
        <w:t xml:space="preserve">в мероприятиях лиц с повышенной температурой тела 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br/>
        <w:t>и (или) другими признаками респираторных инфекций (кашель, насморк);</w:t>
      </w:r>
    </w:p>
    <w:p w14:paraId="0CD902E5" w14:textId="77777777" w:rsidR="00071A88" w:rsidRPr="00071A88" w:rsidRDefault="00071A88" w:rsidP="006F191D">
      <w:pPr>
        <w:tabs>
          <w:tab w:val="left" w:pos="1134"/>
        </w:tabs>
        <w:suppressAutoHyphens/>
        <w:spacing w:line="276" w:lineRule="auto"/>
        <w:ind w:firstLine="709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 xml:space="preserve">уточнение состояния здоровья сотрудника организации 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br/>
        <w:t xml:space="preserve">и лиц, проживающих вместе с ним, информации о возможных контактах с больными лицами или лицами, вернувшимися 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br/>
        <w:t>из другой страны (опрос, анкетирование и др.);</w:t>
      </w:r>
    </w:p>
    <w:p w14:paraId="7C50CB67" w14:textId="77777777" w:rsidR="00071A88" w:rsidRPr="00071A88" w:rsidRDefault="00071A88" w:rsidP="006F191D">
      <w:pPr>
        <w:tabs>
          <w:tab w:val="left" w:pos="1134"/>
        </w:tabs>
        <w:suppressAutoHyphens/>
        <w:spacing w:line="276" w:lineRule="auto"/>
        <w:ind w:firstLine="709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 xml:space="preserve">организация на территории объекта (на входах в здание, 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br/>
        <w:t xml:space="preserve">в санузлах, точках общественного питания, репетиционных залах, гримерных комнатах, костюмерных и т.д.) мест обработки рук кожными антисептиками, предназначенными для этих целей, 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br/>
        <w:t xml:space="preserve">(с содержанием этилового спирта не менее 70% по массе, изопропилового не менее 60% по массе), парфюмерно-косметической продукцией (жидкости, лосьоны, гели, 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br/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lastRenderedPageBreak/>
        <w:t>с аналогичным содержанием спиртов) или дезинфицирующими салфетками;</w:t>
      </w:r>
    </w:p>
    <w:p w14:paraId="429821CF" w14:textId="77777777" w:rsidR="00071A88" w:rsidRPr="00071A88" w:rsidRDefault="00071A88" w:rsidP="006F191D">
      <w:pPr>
        <w:spacing w:line="276" w:lineRule="auto"/>
        <w:ind w:firstLine="709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t>осуществление сбора использованных масок (респираторов) и перчаток зрителей в полиэтиленовые мешки с последующей утилизацией как ТБО;</w:t>
      </w:r>
    </w:p>
    <w:p w14:paraId="6155D18C" w14:textId="77777777" w:rsidR="00071A88" w:rsidRPr="00071A88" w:rsidRDefault="00071A88" w:rsidP="006F191D">
      <w:pPr>
        <w:tabs>
          <w:tab w:val="left" w:pos="1134"/>
        </w:tabs>
        <w:suppressAutoHyphens/>
        <w:spacing w:line="276" w:lineRule="auto"/>
        <w:ind w:firstLine="709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 xml:space="preserve">организация рассадки зрителей с соблюдением мер, обеспечивающих наполняемость зала в соответствии 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br/>
        <w:t xml:space="preserve">с постановлением Губернатора автономного округа; </w:t>
      </w:r>
    </w:p>
    <w:p w14:paraId="3454CF69" w14:textId="77777777" w:rsidR="00071A88" w:rsidRPr="00071A88" w:rsidRDefault="00071A88" w:rsidP="006F191D">
      <w:pPr>
        <w:tabs>
          <w:tab w:val="left" w:pos="1134"/>
        </w:tabs>
        <w:suppressAutoHyphens/>
        <w:spacing w:line="276" w:lineRule="auto"/>
        <w:ind w:firstLine="709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 xml:space="preserve">соблюдение принципов социального дистанцирования 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br/>
        <w:t>не менее 1,5 метров (в том числе путем нанесения специальной разметки) при нахождении в местах общего пользования (холлы, стойки администратора, гардероб);</w:t>
      </w:r>
    </w:p>
    <w:p w14:paraId="34A5CA09" w14:textId="77777777" w:rsidR="00071A88" w:rsidRPr="00071A88" w:rsidRDefault="00071A88" w:rsidP="006F191D">
      <w:pPr>
        <w:tabs>
          <w:tab w:val="left" w:pos="1134"/>
        </w:tabs>
        <w:suppressAutoHyphens/>
        <w:spacing w:line="276" w:lineRule="auto"/>
        <w:ind w:firstLine="709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 xml:space="preserve">обеспечение разведения потоков посетителей при входе 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br/>
        <w:t>и выходе, перемещению в организации;</w:t>
      </w:r>
    </w:p>
    <w:p w14:paraId="57447B68" w14:textId="77777777" w:rsidR="00071A88" w:rsidRPr="00071A88" w:rsidRDefault="00071A88" w:rsidP="006F191D">
      <w:pPr>
        <w:tabs>
          <w:tab w:val="left" w:pos="1134"/>
        </w:tabs>
        <w:suppressAutoHyphens/>
        <w:spacing w:line="276" w:lineRule="auto"/>
        <w:ind w:firstLine="709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>запрет на организацию фан-зон, дискотек, танцевальных вечеров при проведении мероприятий;</w:t>
      </w:r>
    </w:p>
    <w:p w14:paraId="793F3133" w14:textId="77777777" w:rsidR="00071A88" w:rsidRPr="00071A88" w:rsidRDefault="00071A88" w:rsidP="006F191D">
      <w:pPr>
        <w:tabs>
          <w:tab w:val="left" w:pos="1134"/>
        </w:tabs>
        <w:suppressAutoHyphens/>
        <w:spacing w:line="276" w:lineRule="auto"/>
        <w:ind w:firstLine="709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 xml:space="preserve">обеспечение использования сотрудниками 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br/>
        <w:t xml:space="preserve">при обслуживании зрителей защитных масок и перчаток. Использование защитных масок артистами осуществляется 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br/>
        <w:t>в зданиях вне репетиционного процесса и вне сцены. Во время репетиций маски могут использовать музыканты, которым они не мешают (исполнители на ударных, клавишных, струнных инструментах).</w:t>
      </w:r>
    </w:p>
    <w:p w14:paraId="084F6B5D" w14:textId="77777777" w:rsidR="00071A88" w:rsidRPr="00071A88" w:rsidRDefault="00071A88" w:rsidP="006F191D">
      <w:pPr>
        <w:tabs>
          <w:tab w:val="left" w:pos="1134"/>
        </w:tabs>
        <w:suppressAutoHyphens/>
        <w:spacing w:line="276" w:lineRule="auto"/>
        <w:ind w:firstLine="709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>10.2. Организация работы:</w:t>
      </w:r>
    </w:p>
    <w:p w14:paraId="69D68FBF" w14:textId="77777777" w:rsidR="00071A88" w:rsidRPr="00071A88" w:rsidRDefault="00071A88" w:rsidP="006F191D">
      <w:pPr>
        <w:tabs>
          <w:tab w:val="left" w:pos="993"/>
        </w:tabs>
        <w:spacing w:line="276" w:lineRule="auto"/>
        <w:ind w:firstLine="709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 xml:space="preserve">ежедневное, перед допуском на репетиционную площадку, спектакль, концерт, кружковое занятие осуществление контроля температуры тела работников с обязательным отстранением от нахождения 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br/>
        <w:t xml:space="preserve">на рабочем месте лиц с повышенной температурой тела 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br/>
        <w:t>(выше 37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vertAlign w:val="superscript"/>
          <w:lang w:eastAsia="zh-CN" w:bidi="hi-IN"/>
        </w:rPr>
        <w:t>о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>с) и/или с признаками инфекционного заболевания.</w:t>
      </w:r>
    </w:p>
    <w:p w14:paraId="67557EBB" w14:textId="77777777" w:rsidR="00071A88" w:rsidRPr="00071A88" w:rsidRDefault="00071A88" w:rsidP="006F191D">
      <w:pPr>
        <w:tabs>
          <w:tab w:val="left" w:pos="1134"/>
        </w:tabs>
        <w:suppressAutoHyphens/>
        <w:spacing w:line="276" w:lineRule="auto"/>
        <w:ind w:firstLine="709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t xml:space="preserve">ограничение контактов между персоналом разных функциональных групп, не связанных общими задачами </w:t>
      </w:r>
      <w:r w:rsidRPr="00071A88">
        <w:rPr>
          <w:rFonts w:ascii="Times New Roman" w:eastAsia="Tahoma" w:hAnsi="Times New Roman" w:cs="Times New Roman"/>
          <w:kern w:val="2"/>
          <w:sz w:val="32"/>
          <w:szCs w:val="32"/>
          <w:lang w:eastAsia="zh-CN" w:bidi="hi-IN"/>
        </w:rPr>
        <w:br/>
        <w:t>и производственными процессами;</w:t>
      </w:r>
    </w:p>
    <w:p w14:paraId="55EBBECC" w14:textId="77777777" w:rsidR="00071A88" w:rsidRPr="00071A88" w:rsidRDefault="00071A88" w:rsidP="006F191D">
      <w:pPr>
        <w:tabs>
          <w:tab w:val="left" w:pos="1134"/>
        </w:tabs>
        <w:suppressAutoHyphens/>
        <w:spacing w:line="276" w:lineRule="auto"/>
        <w:ind w:firstLine="709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lastRenderedPageBreak/>
        <w:t xml:space="preserve">организация информирования персонала, участников 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br/>
        <w:t xml:space="preserve">и посетителей мероприятия путем размещения на сайтах организации, на входных группах, в зонах информации, </w:t>
      </w:r>
      <w:proofErr w:type="gramStart"/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>аудио/визуальной</w:t>
      </w:r>
      <w:proofErr w:type="gramEnd"/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 xml:space="preserve"> информации, в том числе, с использованием цифровых постеров, о необходимости соблюдения мер 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br/>
        <w:t>по предотвращению распространения нового коронавируса.</w:t>
      </w:r>
    </w:p>
    <w:p w14:paraId="50038368" w14:textId="77777777" w:rsidR="00071A88" w:rsidRPr="00071A88" w:rsidRDefault="00071A88" w:rsidP="006F191D">
      <w:pPr>
        <w:tabs>
          <w:tab w:val="left" w:pos="1134"/>
        </w:tabs>
        <w:suppressAutoHyphens/>
        <w:spacing w:line="276" w:lineRule="auto"/>
        <w:ind w:firstLine="709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 xml:space="preserve">использование кулеров допускается с водой только 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br/>
        <w:t>при наличии у посетителя индивидуальных бутылок для воды; посетителей заранее необходимо предупредить, что бы они приносили с собой соответствующие бутылки, либо свои напитки и воду.</w:t>
      </w:r>
    </w:p>
    <w:p w14:paraId="31D50AD1" w14:textId="77777777" w:rsidR="00071A88" w:rsidRPr="00071A88" w:rsidRDefault="00071A88" w:rsidP="006F191D">
      <w:pPr>
        <w:tabs>
          <w:tab w:val="left" w:pos="1134"/>
        </w:tabs>
        <w:suppressAutoHyphens/>
        <w:spacing w:line="276" w:lineRule="auto"/>
        <w:ind w:firstLine="709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 xml:space="preserve"> не допускается использование общих многоразовых стаканов.</w:t>
      </w:r>
    </w:p>
    <w:p w14:paraId="550CCC31" w14:textId="77777777" w:rsidR="00071A88" w:rsidRPr="00071A88" w:rsidRDefault="00071A88" w:rsidP="006F191D">
      <w:pPr>
        <w:tabs>
          <w:tab w:val="left" w:pos="1134"/>
        </w:tabs>
        <w:suppressAutoHyphens/>
        <w:spacing w:line="276" w:lineRule="auto"/>
        <w:ind w:firstLine="709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>11. Взаимодействие «посетитель-посетитель».</w:t>
      </w:r>
    </w:p>
    <w:p w14:paraId="67024C97" w14:textId="77777777" w:rsidR="00071A88" w:rsidRPr="00071A88" w:rsidRDefault="00071A88" w:rsidP="006F191D">
      <w:pPr>
        <w:tabs>
          <w:tab w:val="left" w:pos="709"/>
        </w:tabs>
        <w:spacing w:line="276" w:lineRule="auto"/>
        <w:ind w:firstLine="709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>зрители допускаются на площадку мероприятия (спектакль, представление, концерт, занятие кружка, репетиция) при наличии защитной маски (респиратора). Рекомендуется обеспечить возможность приобретения посетителями средств индивидуальной защиты органов дыхания (масок, респираторов).</w:t>
      </w:r>
    </w:p>
    <w:p w14:paraId="5E41200F" w14:textId="77777777" w:rsidR="00071A88" w:rsidRPr="00071A88" w:rsidRDefault="00071A88" w:rsidP="006F191D">
      <w:pPr>
        <w:tabs>
          <w:tab w:val="left" w:pos="709"/>
        </w:tabs>
        <w:spacing w:line="276" w:lineRule="auto"/>
        <w:ind w:firstLine="709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>запрещается для посетителей свободное рассаживание, нарушающее социальную дистанцию;</w:t>
      </w:r>
    </w:p>
    <w:p w14:paraId="0377CC2D" w14:textId="77777777" w:rsidR="00071A88" w:rsidRPr="00071A88" w:rsidRDefault="00071A88" w:rsidP="006F191D">
      <w:pPr>
        <w:tabs>
          <w:tab w:val="left" w:pos="709"/>
        </w:tabs>
        <w:spacing w:line="276" w:lineRule="auto"/>
        <w:ind w:firstLine="709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>во время проведения мероприятий (концерты, представления, спектакли) запрещается реализация продуктов питания, за исключением воды и напитков в промышленной упаковке;</w:t>
      </w:r>
    </w:p>
    <w:p w14:paraId="25E07CF7" w14:textId="77777777" w:rsidR="00071A88" w:rsidRPr="00071A88" w:rsidRDefault="00071A88" w:rsidP="006F191D">
      <w:pPr>
        <w:tabs>
          <w:tab w:val="left" w:pos="709"/>
        </w:tabs>
        <w:suppressAutoHyphens/>
        <w:spacing w:line="276" w:lineRule="auto"/>
        <w:ind w:firstLine="709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Calibri" w:hAnsi="Times New Roman" w:cs="Times New Roman"/>
          <w:kern w:val="2"/>
          <w:sz w:val="32"/>
          <w:szCs w:val="32"/>
          <w:lang w:eastAsia="zh-CN" w:bidi="hi-IN"/>
        </w:rPr>
        <w:t xml:space="preserve">организация торговли в учреждении </w:t>
      </w:r>
      <w:r w:rsidRPr="00071A88">
        <w:rPr>
          <w:rFonts w:ascii="Times New Roman" w:eastAsia="Calibri" w:hAnsi="Times New Roman" w:cs="Times New Roman"/>
          <w:kern w:val="2"/>
          <w:sz w:val="32"/>
          <w:szCs w:val="32"/>
          <w:lang w:eastAsia="zh-CN" w:bidi="hi-IN"/>
        </w:rPr>
        <w:br/>
        <w:t xml:space="preserve">и на концертных площадках осуществляются в соответствии </w:t>
      </w:r>
      <w:r w:rsidRPr="00071A88">
        <w:rPr>
          <w:rFonts w:ascii="Times New Roman" w:eastAsia="Calibri" w:hAnsi="Times New Roman" w:cs="Times New Roman"/>
          <w:kern w:val="2"/>
          <w:sz w:val="32"/>
          <w:szCs w:val="32"/>
          <w:lang w:eastAsia="zh-CN" w:bidi="hi-IN"/>
        </w:rPr>
        <w:br/>
        <w:t>с методическими рекомендациями МР 3.1/2.3.6.0190-20 «Рекомендации по организации работы предприятий общественного питания в условиях сохранения рисков распространения COVID-19» и МР 3.1/2.3.5.0191-20 «Рекомендации по профилактике новой коронавирусной инфекции (COVID-19) в предприятиях торговли».</w:t>
      </w:r>
    </w:p>
    <w:p w14:paraId="3026E66C" w14:textId="5586DF7C" w:rsidR="00071A88" w:rsidRPr="00071A88" w:rsidRDefault="00071A88" w:rsidP="006F191D">
      <w:pPr>
        <w:tabs>
          <w:tab w:val="left" w:pos="1134"/>
        </w:tabs>
        <w:suppressAutoHyphens/>
        <w:spacing w:line="276" w:lineRule="auto"/>
        <w:ind w:firstLine="709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>11.1. Уборка и дезинфекция.</w:t>
      </w:r>
    </w:p>
    <w:p w14:paraId="5F629D24" w14:textId="77777777" w:rsidR="00071A88" w:rsidRPr="00071A88" w:rsidRDefault="00071A88" w:rsidP="006F191D">
      <w:pPr>
        <w:tabs>
          <w:tab w:val="left" w:pos="1134"/>
        </w:tabs>
        <w:suppressAutoHyphens/>
        <w:spacing w:line="276" w:lineRule="auto"/>
        <w:ind w:firstLine="709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 xml:space="preserve">Осуществлять дезинфекцию с кратностью обработки каждые 2 часа всех контактных поверхностей: дверных ручек, поручней 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lastRenderedPageBreak/>
        <w:t xml:space="preserve">лестниц и перил, 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br/>
        <w:t>поверхностей столов, стоек, оргтехники, подлокотников кресел, и т.д.</w:t>
      </w:r>
    </w:p>
    <w:p w14:paraId="65335B19" w14:textId="77777777" w:rsidR="00071A88" w:rsidRPr="00071A88" w:rsidRDefault="00071A88" w:rsidP="006F191D">
      <w:pPr>
        <w:tabs>
          <w:tab w:val="left" w:pos="1134"/>
        </w:tabs>
        <w:suppressAutoHyphens/>
        <w:spacing w:line="276" w:lineRule="auto"/>
        <w:ind w:firstLine="709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>приготовление рабочих растворов дезинфицирующих средств проводить в специальном помещении, оборудованном приточно-вытяжной вентиляцией, не допускать хранения личных вещей, пищевых продуктов, присутствия посторонних лиц, приема пищи, курения в вышеуказанных помещениях;</w:t>
      </w:r>
    </w:p>
    <w:p w14:paraId="7E3AB2EF" w14:textId="77777777" w:rsidR="00071A88" w:rsidRPr="00071A88" w:rsidRDefault="00071A88" w:rsidP="006F191D">
      <w:pPr>
        <w:tabs>
          <w:tab w:val="left" w:pos="1134"/>
        </w:tabs>
        <w:suppressAutoHyphens/>
        <w:spacing w:line="276" w:lineRule="auto"/>
        <w:ind w:firstLine="709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 xml:space="preserve">профилактическую дезинфекцию проводить согласно действующим методическим документам (инструкциям) 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br/>
        <w:t xml:space="preserve">на конкретное средство, зарегистрированное в установленном порядке, с учетом концентрации раствора, применяемого 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br/>
        <w:t>для обеззараживания объектов при вирусных инфекциях;</w:t>
      </w:r>
    </w:p>
    <w:p w14:paraId="2CEF6766" w14:textId="77777777" w:rsidR="00071A88" w:rsidRPr="00071A88" w:rsidRDefault="00071A88" w:rsidP="006F191D">
      <w:pPr>
        <w:tabs>
          <w:tab w:val="left" w:pos="1134"/>
        </w:tabs>
        <w:suppressAutoHyphens/>
        <w:spacing w:line="276" w:lineRule="auto"/>
        <w:ind w:firstLine="709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 xml:space="preserve">все виды работ с дезинфицирующими средствами выполнять во влагонепроницаемых перчатках, при проведении дезинфекции способом орошения использовать средства индивидуальной защиты (далее – СИЗ), органы дыхания защищать респиратором, глаза защитными очками 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br/>
        <w:t xml:space="preserve">или использовать </w:t>
      </w:r>
      <w:proofErr w:type="spellStart"/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>противоаэрозольные</w:t>
      </w:r>
      <w:proofErr w:type="spellEnd"/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 xml:space="preserve"> СИЗ органов дыхания 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br/>
        <w:t>с изолирующей лицевой частью;</w:t>
      </w:r>
    </w:p>
    <w:p w14:paraId="775E6F2C" w14:textId="77777777" w:rsidR="00071A88" w:rsidRPr="00071A88" w:rsidRDefault="00071A88" w:rsidP="006F191D">
      <w:pPr>
        <w:tabs>
          <w:tab w:val="left" w:pos="1134"/>
        </w:tabs>
        <w:suppressAutoHyphens/>
        <w:spacing w:line="276" w:lineRule="auto"/>
        <w:ind w:firstLine="709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>обеспечить маркировку и использование уборочного инвентаря в соответствии с его функциональным назначением;</w:t>
      </w:r>
    </w:p>
    <w:p w14:paraId="7CDBD0E2" w14:textId="77777777" w:rsidR="00071A88" w:rsidRPr="00071A88" w:rsidRDefault="00071A88" w:rsidP="006F191D">
      <w:pPr>
        <w:tabs>
          <w:tab w:val="left" w:pos="1134"/>
        </w:tabs>
        <w:suppressAutoHyphens/>
        <w:spacing w:line="276" w:lineRule="auto"/>
        <w:ind w:firstLine="709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>обеспечить проведение обязательной дезинфекции уборочного инвентаря после проведения уборки;</w:t>
      </w:r>
    </w:p>
    <w:p w14:paraId="17E96F81" w14:textId="77777777" w:rsidR="00071A88" w:rsidRPr="00071A88" w:rsidRDefault="00071A88" w:rsidP="006F191D">
      <w:pPr>
        <w:tabs>
          <w:tab w:val="left" w:pos="1134"/>
        </w:tabs>
        <w:suppressAutoHyphens/>
        <w:spacing w:line="276" w:lineRule="auto"/>
        <w:ind w:firstLine="709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>дезинфицирующие средства хранить в упаковках изготовителя, плотно закрытыми в специально отведенном сухом, прохладном, вентилируемом и затемненном месте, недоступном для детей;</w:t>
      </w:r>
    </w:p>
    <w:p w14:paraId="71677603" w14:textId="77777777" w:rsidR="00071A88" w:rsidRPr="00071A88" w:rsidRDefault="00071A88" w:rsidP="006F191D">
      <w:pPr>
        <w:tabs>
          <w:tab w:val="left" w:pos="1134"/>
        </w:tabs>
        <w:suppressAutoHyphens/>
        <w:spacing w:line="276" w:lineRule="auto"/>
        <w:ind w:firstLine="709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 xml:space="preserve">обеспечить наличие пятидневного запаса средств индивидуальной защиты, дезинфицирующих и моющих средств 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br/>
        <w:t>в организации;</w:t>
      </w:r>
    </w:p>
    <w:p w14:paraId="29273C3D" w14:textId="77777777" w:rsidR="00071A88" w:rsidRPr="00071A88" w:rsidRDefault="00071A88" w:rsidP="006F191D">
      <w:pPr>
        <w:tabs>
          <w:tab w:val="left" w:pos="1134"/>
        </w:tabs>
        <w:suppressAutoHyphens/>
        <w:spacing w:line="276" w:lineRule="auto"/>
        <w:ind w:firstLine="709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 xml:space="preserve">очищать систему вентиляции, проводить проверку эффективности ее работы. Использовать системы вентиляции 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br/>
        <w:t xml:space="preserve">с выключенным режимом рекуперации воздуха (использование отработанного воздуха в составе подаваемой воздушной смеси), обеспечить перед открытием (и далее ежемесячно) проведение работ 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lastRenderedPageBreak/>
        <w:t xml:space="preserve">по очистке и дезинфекции системы вентиляции 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br/>
        <w:t>и/или кондиционирования;</w:t>
      </w:r>
    </w:p>
    <w:p w14:paraId="613EC068" w14:textId="77777777" w:rsidR="00071A88" w:rsidRPr="00071A88" w:rsidRDefault="00071A88" w:rsidP="006F191D">
      <w:pPr>
        <w:tabs>
          <w:tab w:val="left" w:pos="1134"/>
        </w:tabs>
        <w:suppressAutoHyphens/>
        <w:spacing w:line="276" w:lineRule="auto"/>
        <w:ind w:firstLine="709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>обеспечить постоянный контроль за работоспособностью системы вентиляции и/или кондиционирования с целью поддержания постоянных нормируемых показателей воздухообмена во время работы организации;</w:t>
      </w:r>
    </w:p>
    <w:p w14:paraId="3F68443A" w14:textId="77777777" w:rsidR="00071A88" w:rsidRPr="00071A88" w:rsidRDefault="00071A88" w:rsidP="006F191D">
      <w:pPr>
        <w:tabs>
          <w:tab w:val="left" w:pos="1134"/>
        </w:tabs>
        <w:suppressAutoHyphens/>
        <w:spacing w:line="276" w:lineRule="auto"/>
        <w:ind w:firstLine="709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>обеспечить проветривание помещений каждые 2 часа и/или после каждого мероприятия;</w:t>
      </w:r>
    </w:p>
    <w:p w14:paraId="1E0E34DF" w14:textId="77777777" w:rsidR="00071A88" w:rsidRPr="00071A88" w:rsidRDefault="00071A88" w:rsidP="006F191D">
      <w:pPr>
        <w:tabs>
          <w:tab w:val="left" w:pos="1134"/>
        </w:tabs>
        <w:suppressAutoHyphens/>
        <w:spacing w:line="276" w:lineRule="auto"/>
        <w:ind w:firstLine="709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 xml:space="preserve">обеспечить проведение обработки воздуха замкнутых помещений бактерицидными ультрафиолетовыми </w:t>
      </w:r>
      <w:proofErr w:type="spellStart"/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>рециркуляторами</w:t>
      </w:r>
      <w:proofErr w:type="spellEnd"/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 xml:space="preserve"> закрытого типа, разрешенными для применения в присутствии людей;</w:t>
      </w:r>
    </w:p>
    <w:p w14:paraId="220F13A6" w14:textId="77777777" w:rsidR="00071A88" w:rsidRPr="00071A88" w:rsidRDefault="00071A88" w:rsidP="006F191D">
      <w:pPr>
        <w:tabs>
          <w:tab w:val="left" w:pos="1134"/>
        </w:tabs>
        <w:suppressAutoHyphens/>
        <w:spacing w:line="276" w:lineRule="auto"/>
        <w:ind w:firstLine="709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 xml:space="preserve">проведение 1 раз в сутки обеззараживания уличных беседок, детских игровых площадок, скамеек, площадок у входа, урн, терминалов банковских и парковочных; обработку контактных поверхностей на улице (поручней, дверных ручек) – не реже 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br/>
        <w:t>1 раза в 2 часа.</w:t>
      </w:r>
    </w:p>
    <w:p w14:paraId="37718978" w14:textId="77777777" w:rsidR="00071A88" w:rsidRPr="00071A88" w:rsidRDefault="00071A88" w:rsidP="006F191D">
      <w:pPr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br w:type="page"/>
      </w:r>
    </w:p>
    <w:p w14:paraId="19B382FC" w14:textId="77777777" w:rsidR="00071A88" w:rsidRPr="00071A88" w:rsidRDefault="00071A88" w:rsidP="00071A88">
      <w:pPr>
        <w:tabs>
          <w:tab w:val="left" w:pos="9013"/>
          <w:tab w:val="left" w:pos="9073"/>
        </w:tabs>
        <w:spacing w:line="276" w:lineRule="auto"/>
        <w:ind w:firstLine="709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</w:p>
    <w:p w14:paraId="16B4AE7A" w14:textId="77777777" w:rsidR="00071A88" w:rsidRPr="00071A88" w:rsidRDefault="00071A88" w:rsidP="00071A88">
      <w:pPr>
        <w:spacing w:line="276" w:lineRule="auto"/>
        <w:jc w:val="center"/>
        <w:rPr>
          <w:rFonts w:ascii="Times New Roman" w:eastAsia="NSimSun" w:hAnsi="Times New Roman" w:cs="Times New Roman"/>
          <w:b/>
          <w:bCs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b/>
          <w:bCs/>
          <w:kern w:val="2"/>
          <w:sz w:val="32"/>
          <w:szCs w:val="32"/>
          <w:lang w:eastAsia="zh-CN" w:bidi="hi-IN"/>
        </w:rPr>
        <w:t>Особенности игры на инструментах</w:t>
      </w:r>
    </w:p>
    <w:p w14:paraId="2C964940" w14:textId="77777777" w:rsidR="00071A88" w:rsidRPr="00071A88" w:rsidRDefault="00071A88" w:rsidP="00071A88">
      <w:pPr>
        <w:spacing w:line="276" w:lineRule="auto"/>
        <w:ind w:firstLine="709"/>
        <w:jc w:val="center"/>
        <w:rPr>
          <w:rFonts w:ascii="Times New Roman" w:eastAsia="NSimSun" w:hAnsi="Times New Roman" w:cs="Times New Roman"/>
          <w:b/>
          <w:bCs/>
          <w:kern w:val="2"/>
          <w:sz w:val="32"/>
          <w:szCs w:val="32"/>
          <w:lang w:eastAsia="zh-CN" w:bidi="hi-IN"/>
        </w:rPr>
      </w:pPr>
    </w:p>
    <w:p w14:paraId="1C84E84E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NSimSun" w:hAnsi="Times New Roman" w:cs="Times New Roman"/>
          <w:b/>
          <w:bCs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b/>
          <w:bCs/>
          <w:kern w:val="2"/>
          <w:sz w:val="32"/>
          <w:szCs w:val="32"/>
          <w:lang w:eastAsia="zh-CN" w:bidi="hi-IN"/>
        </w:rPr>
        <w:t>Струнные инструменты</w:t>
      </w:r>
    </w:p>
    <w:p w14:paraId="31D0B9D3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 xml:space="preserve">Исполнители на струнных инструментах сидят рядом, и друг за другом, их движения ограничены и происходят только на их рабочих местах. Музыканты не сидят напротив друг друга 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br/>
        <w:t>и не разговаривают друг с другом, за исключением отдельных ситуаций.</w:t>
      </w:r>
    </w:p>
    <w:p w14:paraId="2F75A40D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NSimSun" w:hAnsi="Times New Roman" w:cs="Times New Roman"/>
          <w:b/>
          <w:bCs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b/>
          <w:bCs/>
          <w:kern w:val="2"/>
          <w:sz w:val="32"/>
          <w:szCs w:val="32"/>
          <w:lang w:eastAsia="zh-CN" w:bidi="hi-IN"/>
        </w:rPr>
        <w:t>Клавишные инструменты, арфа</w:t>
      </w:r>
    </w:p>
    <w:p w14:paraId="4F235CBD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 xml:space="preserve">Исполнители обычно сидят по отдельности. Расстояние 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br/>
        <w:t>до других музыкантов, как правило, составляет не менее 1,5 метров из-за большого размера инструмента (рояль, орган).</w:t>
      </w:r>
    </w:p>
    <w:p w14:paraId="1AA9AC95" w14:textId="77777777" w:rsidR="00071A88" w:rsidRPr="00071A88" w:rsidRDefault="00071A88" w:rsidP="00071A88">
      <w:pPr>
        <w:spacing w:line="276" w:lineRule="auto"/>
        <w:ind w:firstLine="709"/>
        <w:rPr>
          <w:rFonts w:ascii="Times New Roman" w:eastAsia="NSimSun" w:hAnsi="Times New Roman" w:cs="Times New Roman"/>
          <w:b/>
          <w:bCs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b/>
          <w:bCs/>
          <w:kern w:val="2"/>
          <w:sz w:val="32"/>
          <w:szCs w:val="32"/>
          <w:lang w:eastAsia="zh-CN" w:bidi="hi-IN"/>
        </w:rPr>
        <w:t>Барабаны, литавры</w:t>
      </w:r>
    </w:p>
    <w:p w14:paraId="7A4E9582" w14:textId="77777777" w:rsidR="00071A88" w:rsidRPr="00071A88" w:rsidRDefault="00071A88" w:rsidP="00071A88">
      <w:pPr>
        <w:spacing w:line="276" w:lineRule="auto"/>
        <w:ind w:firstLine="709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</w:pP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t xml:space="preserve">Исполнители на этих инструментах и других ударных инструментах сидят или стоят по отдельности и, в зависимости 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br/>
        <w:t xml:space="preserve">от размера и структуры инструментов, на расстоянии более 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br/>
        <w:t xml:space="preserve">1,5 метров друг от друга. В зависимости от характера исполняемых произведений им приходится перемещаться между несколькими инструментами. В крупных сочинениях, </w:t>
      </w:r>
      <w:r w:rsidRPr="00071A88">
        <w:rPr>
          <w:rFonts w:ascii="Times New Roman" w:eastAsia="NSimSun" w:hAnsi="Times New Roman" w:cs="Times New Roman"/>
          <w:kern w:val="2"/>
          <w:sz w:val="32"/>
          <w:szCs w:val="32"/>
          <w:lang w:eastAsia="zh-CN" w:bidi="hi-IN"/>
        </w:rPr>
        <w:br/>
        <w:t>с обширными партиями ударных, между музыкантами обычно происходит обмен палочками для литавр и инструментами.</w:t>
      </w:r>
    </w:p>
    <w:p w14:paraId="4535A2BC" w14:textId="32387DE0" w:rsidR="00C959DE" w:rsidRDefault="00C959DE"/>
    <w:p w14:paraId="3C41CE72" w14:textId="4399BD9C" w:rsidR="006F191D" w:rsidRDefault="006F191D"/>
    <w:p w14:paraId="7C0BED79" w14:textId="70A2390F" w:rsidR="006F191D" w:rsidRDefault="006F191D"/>
    <w:p w14:paraId="1A73E944" w14:textId="6BC89012" w:rsidR="006F191D" w:rsidRDefault="006F191D"/>
    <w:p w14:paraId="084BEF7D" w14:textId="642F4614" w:rsidR="006F191D" w:rsidRDefault="006F191D"/>
    <w:p w14:paraId="04A06BE6" w14:textId="195808FC" w:rsidR="006F191D" w:rsidRDefault="006F191D"/>
    <w:p w14:paraId="615D6863" w14:textId="577A8AAF" w:rsidR="006F191D" w:rsidRDefault="006F191D"/>
    <w:p w14:paraId="13274AEC" w14:textId="6571F010" w:rsidR="006F191D" w:rsidRDefault="006F191D"/>
    <w:p w14:paraId="5F1375B8" w14:textId="089800DE" w:rsidR="006F191D" w:rsidRDefault="006F191D"/>
    <w:p w14:paraId="4A660323" w14:textId="46934249" w:rsidR="006F191D" w:rsidRDefault="006F191D"/>
    <w:p w14:paraId="1A62CBEE" w14:textId="5B362208" w:rsidR="006F191D" w:rsidRDefault="006F191D"/>
    <w:p w14:paraId="46C46C11" w14:textId="787295E0" w:rsidR="006F191D" w:rsidRDefault="006F191D"/>
    <w:p w14:paraId="5EEC9A13" w14:textId="35DFB3BA" w:rsidR="006F191D" w:rsidRDefault="006F191D"/>
    <w:p w14:paraId="61FEC4D4" w14:textId="05D1E631" w:rsidR="006F191D" w:rsidRDefault="006F191D"/>
    <w:p w14:paraId="60788BDD" w14:textId="0B9A819E" w:rsidR="006F191D" w:rsidRDefault="006F191D"/>
    <w:p w14:paraId="416B4631" w14:textId="4B709DB1" w:rsidR="006F191D" w:rsidRDefault="006F191D"/>
    <w:p w14:paraId="3A5E6B9D" w14:textId="5353377B" w:rsidR="006F191D" w:rsidRDefault="006F191D"/>
    <w:p w14:paraId="3A845488" w14:textId="01ABC000" w:rsidR="006F191D" w:rsidRDefault="006F191D"/>
    <w:p w14:paraId="34F16444" w14:textId="2BA05B40" w:rsidR="006F191D" w:rsidRDefault="006F191D"/>
    <w:p w14:paraId="41D968DD" w14:textId="4C98AC1E" w:rsidR="006F191D" w:rsidRDefault="006F191D"/>
    <w:p w14:paraId="59C07835" w14:textId="77777777" w:rsidR="006F191D" w:rsidRPr="006F191D" w:rsidRDefault="006F191D" w:rsidP="006F191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19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Чек-лист</w:t>
      </w:r>
    </w:p>
    <w:p w14:paraId="47D06FD5" w14:textId="77777777" w:rsidR="006F191D" w:rsidRPr="006F191D" w:rsidRDefault="006F191D" w:rsidP="006F19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проводимых для подготовки муниципальных образовательных учреждений, спортивных объектов, объектов культуры (в зданиях учреждений, на спортивных площадках, в том числе на открытом воздухе) в МКУК «СКК </w:t>
      </w:r>
      <w:proofErr w:type="spellStart"/>
      <w:r w:rsidRPr="006F1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с.Селиярово</w:t>
      </w:r>
      <w:proofErr w:type="spellEnd"/>
      <w:r w:rsidRPr="006F1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к </w:t>
      </w:r>
      <w:proofErr w:type="gramStart"/>
      <w:r w:rsidRPr="006F1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началу  09.03.2021</w:t>
      </w:r>
      <w:proofErr w:type="gramEnd"/>
      <w:r w:rsidRPr="006F1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6F191D" w:rsidRPr="006F191D" w14:paraId="081F2D8B" w14:textId="77777777" w:rsidTr="00C8205B">
        <w:tc>
          <w:tcPr>
            <w:tcW w:w="4785" w:type="dxa"/>
          </w:tcPr>
          <w:p w14:paraId="225F0B68" w14:textId="77777777" w:rsidR="006F191D" w:rsidRPr="006F191D" w:rsidRDefault="006F191D" w:rsidP="006F19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9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786" w:type="dxa"/>
          </w:tcPr>
          <w:p w14:paraId="33456422" w14:textId="77777777" w:rsidR="006F191D" w:rsidRPr="006F191D" w:rsidRDefault="006F191D" w:rsidP="006F19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F191D" w:rsidRPr="006F191D" w14:paraId="49058B4D" w14:textId="77777777" w:rsidTr="00C8205B">
        <w:tc>
          <w:tcPr>
            <w:tcW w:w="4785" w:type="dxa"/>
          </w:tcPr>
          <w:p w14:paraId="2F22E206" w14:textId="77777777" w:rsidR="006F191D" w:rsidRPr="006F191D" w:rsidRDefault="006F191D" w:rsidP="006F19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Проведение проверок муниципальных образовательных учреждений, спортивных объектов, объектов культуры к началу 09.03.2021 года</w:t>
            </w:r>
          </w:p>
        </w:tc>
        <w:tc>
          <w:tcPr>
            <w:tcW w:w="4786" w:type="dxa"/>
          </w:tcPr>
          <w:p w14:paraId="6845C051" w14:textId="77777777" w:rsidR="006F191D" w:rsidRPr="006F191D" w:rsidRDefault="006F191D" w:rsidP="006F19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EFCFD9" w14:textId="77777777" w:rsidR="006F191D" w:rsidRPr="006F191D" w:rsidRDefault="006F191D" w:rsidP="006F19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03.03.2021 по 15.03.2021</w:t>
            </w:r>
          </w:p>
        </w:tc>
      </w:tr>
      <w:tr w:rsidR="006F191D" w:rsidRPr="006F191D" w14:paraId="7394EDC1" w14:textId="77777777" w:rsidTr="00C8205B">
        <w:tc>
          <w:tcPr>
            <w:tcW w:w="4785" w:type="dxa"/>
          </w:tcPr>
          <w:p w14:paraId="74BDF025" w14:textId="77777777" w:rsidR="006F191D" w:rsidRPr="006F191D" w:rsidRDefault="006F191D" w:rsidP="006F19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Разработка и утверждение образовательными, спортивными организациями, учреждениями культуры и досуга локальных </w:t>
            </w:r>
            <w:proofErr w:type="gramStart"/>
            <w:r w:rsidRPr="006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  к</w:t>
            </w:r>
            <w:proofErr w:type="gramEnd"/>
            <w:r w:rsidRPr="006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началу 09.03.2021  года</w:t>
            </w:r>
          </w:p>
        </w:tc>
        <w:tc>
          <w:tcPr>
            <w:tcW w:w="4786" w:type="dxa"/>
          </w:tcPr>
          <w:p w14:paraId="35B2C037" w14:textId="77777777" w:rsidR="006F191D" w:rsidRPr="006F191D" w:rsidRDefault="006F191D" w:rsidP="006F19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84D2BA" w14:textId="77777777" w:rsidR="006F191D" w:rsidRPr="006F191D" w:rsidRDefault="006F191D" w:rsidP="006F19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10.03.2021</w:t>
            </w:r>
          </w:p>
        </w:tc>
      </w:tr>
      <w:tr w:rsidR="006F191D" w:rsidRPr="006F191D" w14:paraId="0527A9ED" w14:textId="77777777" w:rsidTr="00C8205B">
        <w:tc>
          <w:tcPr>
            <w:tcW w:w="4785" w:type="dxa"/>
          </w:tcPr>
          <w:p w14:paraId="3371EA31" w14:textId="77777777" w:rsidR="006F191D" w:rsidRPr="006F191D" w:rsidRDefault="006F191D" w:rsidP="006F19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3. Медицинское заключение по допуску спортсмена к спортивному мероприятию должно быть оформлено в соответствии с приказом Минздрава Российской Федерации от 1 марта 2016 года № 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спортом, в организациях и (или) выполнить нормативы испытаний (тестов) Всероссийского физкультурно-спортивного комплекса «Готов к труду и </w:t>
            </w:r>
            <w:r w:rsidRPr="006F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обороне».</w:t>
            </w:r>
          </w:p>
        </w:tc>
        <w:tc>
          <w:tcPr>
            <w:tcW w:w="4786" w:type="dxa"/>
          </w:tcPr>
          <w:p w14:paraId="343234FD" w14:textId="77777777" w:rsidR="006F191D" w:rsidRPr="006F191D" w:rsidRDefault="006F191D" w:rsidP="006F19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1 день перед началом занятий (тренировок)</w:t>
            </w:r>
          </w:p>
        </w:tc>
      </w:tr>
      <w:tr w:rsidR="006F191D" w:rsidRPr="006F191D" w14:paraId="3A58D60B" w14:textId="77777777" w:rsidTr="00C8205B">
        <w:tc>
          <w:tcPr>
            <w:tcW w:w="4785" w:type="dxa"/>
          </w:tcPr>
          <w:p w14:paraId="5DAE9EAB" w14:textId="77777777" w:rsidR="006F191D" w:rsidRPr="006F191D" w:rsidRDefault="006F191D" w:rsidP="006F19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Проверка наличия достаточного количества (пятидневного запаса) средств индивидуальной защиты, моющих, дезинфицирующих и антисептических средств</w:t>
            </w:r>
          </w:p>
        </w:tc>
        <w:tc>
          <w:tcPr>
            <w:tcW w:w="4786" w:type="dxa"/>
          </w:tcPr>
          <w:p w14:paraId="0F0A0175" w14:textId="77777777" w:rsidR="006F191D" w:rsidRPr="006F191D" w:rsidRDefault="006F191D" w:rsidP="006F19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E6983C" w14:textId="77777777" w:rsidR="006F191D" w:rsidRPr="006F191D" w:rsidRDefault="006F191D" w:rsidP="006F19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регулярно, </w:t>
            </w:r>
          </w:p>
          <w:p w14:paraId="626AE826" w14:textId="77777777" w:rsidR="006F191D" w:rsidRPr="006F191D" w:rsidRDefault="006F191D" w:rsidP="006F19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одного раза в неделю</w:t>
            </w:r>
          </w:p>
        </w:tc>
      </w:tr>
      <w:tr w:rsidR="006F191D" w:rsidRPr="006F191D" w14:paraId="133E4716" w14:textId="77777777" w:rsidTr="00C8205B">
        <w:tc>
          <w:tcPr>
            <w:tcW w:w="4785" w:type="dxa"/>
          </w:tcPr>
          <w:p w14:paraId="7D182E79" w14:textId="77777777" w:rsidR="006F191D" w:rsidRPr="006F191D" w:rsidRDefault="006F191D" w:rsidP="006F19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Проведение в онлайн-режиме: встреч специалистов (тренеров, инструкторов-методистов физкультурно-спортивных организаций) со своими воспитанниками</w:t>
            </w:r>
          </w:p>
        </w:tc>
        <w:tc>
          <w:tcPr>
            <w:tcW w:w="4786" w:type="dxa"/>
          </w:tcPr>
          <w:p w14:paraId="23BBC6EE" w14:textId="77777777" w:rsidR="006F191D" w:rsidRPr="006F191D" w:rsidRDefault="006F191D" w:rsidP="006F19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CB4C62" w14:textId="77777777" w:rsidR="006F191D" w:rsidRPr="006F191D" w:rsidRDefault="006F191D" w:rsidP="006F19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08.02.2021 по 08.03.2021</w:t>
            </w:r>
          </w:p>
        </w:tc>
      </w:tr>
      <w:tr w:rsidR="006F191D" w:rsidRPr="006F191D" w14:paraId="349FE9DA" w14:textId="77777777" w:rsidTr="00C8205B">
        <w:tc>
          <w:tcPr>
            <w:tcW w:w="4785" w:type="dxa"/>
          </w:tcPr>
          <w:p w14:paraId="5739D7A7" w14:textId="77777777" w:rsidR="006F191D" w:rsidRPr="006F191D" w:rsidRDefault="006F191D" w:rsidP="006F19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 Порядок уточнения состояния здоровья спортсмена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</w:t>
            </w:r>
          </w:p>
        </w:tc>
        <w:tc>
          <w:tcPr>
            <w:tcW w:w="4786" w:type="dxa"/>
          </w:tcPr>
          <w:p w14:paraId="61131881" w14:textId="77777777" w:rsidR="006F191D" w:rsidRPr="006F191D" w:rsidRDefault="006F191D" w:rsidP="006F19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</w:tr>
      <w:tr w:rsidR="006F191D" w:rsidRPr="006F191D" w14:paraId="13984919" w14:textId="77777777" w:rsidTr="00C8205B">
        <w:tc>
          <w:tcPr>
            <w:tcW w:w="4785" w:type="dxa"/>
          </w:tcPr>
          <w:p w14:paraId="75DB13A1" w14:textId="77777777" w:rsidR="006F191D" w:rsidRPr="006F191D" w:rsidRDefault="006F191D" w:rsidP="006F19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6F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Соблюдение принципов социального дистанцирования не менее 1,5 метров (в том числе путём нанесения разметки) при нахождении</w:t>
            </w:r>
            <w:r w:rsidRPr="006F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F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помещениях для проведения спортивных мероприятий</w:t>
            </w:r>
          </w:p>
        </w:tc>
        <w:tc>
          <w:tcPr>
            <w:tcW w:w="4786" w:type="dxa"/>
          </w:tcPr>
          <w:p w14:paraId="708CF39B" w14:textId="77777777" w:rsidR="006F191D" w:rsidRPr="006F191D" w:rsidRDefault="006F191D" w:rsidP="006F19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6A85B4" w14:textId="77777777" w:rsidR="006F191D" w:rsidRPr="006F191D" w:rsidRDefault="006F191D" w:rsidP="006F19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31.08.2021</w:t>
            </w:r>
          </w:p>
        </w:tc>
      </w:tr>
      <w:tr w:rsidR="006F191D" w:rsidRPr="006F191D" w14:paraId="401B8969" w14:textId="77777777" w:rsidTr="00C8205B">
        <w:tc>
          <w:tcPr>
            <w:tcW w:w="4785" w:type="dxa"/>
          </w:tcPr>
          <w:p w14:paraId="5438FD7A" w14:textId="77777777" w:rsidR="006F191D" w:rsidRPr="006F191D" w:rsidRDefault="006F191D" w:rsidP="006F19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8. Оборудование дозаторами </w:t>
            </w:r>
            <w:r w:rsidRPr="006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антисептическим средством для гигиенической обработки рук с применением кожных антисептиков</w:t>
            </w:r>
            <w:r w:rsidRPr="006F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ru-RU"/>
              </w:rPr>
              <w:t xml:space="preserve"> </w:t>
            </w:r>
            <w:r w:rsidRPr="006F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для обработки рук на входе в организацию, перед помещениями для проведения спортивных мероприятий, возле санузлов (душевых при наличии), и в других общественных зонах</w:t>
            </w:r>
          </w:p>
        </w:tc>
        <w:tc>
          <w:tcPr>
            <w:tcW w:w="4786" w:type="dxa"/>
          </w:tcPr>
          <w:p w14:paraId="29611068" w14:textId="77777777" w:rsidR="006F191D" w:rsidRPr="006F191D" w:rsidRDefault="006F191D" w:rsidP="006F19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BF2C84" w14:textId="77777777" w:rsidR="006F191D" w:rsidRPr="006F191D" w:rsidRDefault="006F191D" w:rsidP="006F19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03.03.2021</w:t>
            </w:r>
          </w:p>
        </w:tc>
      </w:tr>
      <w:tr w:rsidR="006F191D" w:rsidRPr="006F191D" w14:paraId="3B39B17D" w14:textId="77777777" w:rsidTr="00C8205B">
        <w:tc>
          <w:tcPr>
            <w:tcW w:w="4785" w:type="dxa"/>
          </w:tcPr>
          <w:p w14:paraId="7B736997" w14:textId="77777777" w:rsidR="006F191D" w:rsidRPr="006F191D" w:rsidRDefault="006F191D" w:rsidP="006F191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F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9. Наличие согласия родителя (законного представителя) несовершеннолетних о получении услуг в организации в условиях распространения COVID-19</w:t>
            </w:r>
          </w:p>
        </w:tc>
        <w:tc>
          <w:tcPr>
            <w:tcW w:w="4786" w:type="dxa"/>
          </w:tcPr>
          <w:p w14:paraId="15A6CE01" w14:textId="77777777" w:rsidR="006F191D" w:rsidRPr="006F191D" w:rsidRDefault="006F191D" w:rsidP="006F19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1 день до начала посещения занятий </w:t>
            </w:r>
          </w:p>
        </w:tc>
      </w:tr>
      <w:tr w:rsidR="006F191D" w:rsidRPr="006F191D" w14:paraId="5A718742" w14:textId="77777777" w:rsidTr="00C8205B">
        <w:tc>
          <w:tcPr>
            <w:tcW w:w="4785" w:type="dxa"/>
          </w:tcPr>
          <w:p w14:paraId="2F5AD9EF" w14:textId="77777777" w:rsidR="006F191D" w:rsidRPr="006F191D" w:rsidRDefault="006F191D" w:rsidP="006F19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10. Организация сбора одноразовых масок и перчаток перед помещением в контейнер с отходами, герметичная упаковка</w:t>
            </w:r>
            <w:r w:rsidRPr="006F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их в 2 полиэтиленовых пакета.</w:t>
            </w:r>
          </w:p>
        </w:tc>
        <w:tc>
          <w:tcPr>
            <w:tcW w:w="4786" w:type="dxa"/>
          </w:tcPr>
          <w:p w14:paraId="4B677147" w14:textId="77777777" w:rsidR="006F191D" w:rsidRPr="006F191D" w:rsidRDefault="006F191D" w:rsidP="006F19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6F191D" w:rsidRPr="006F191D" w14:paraId="15CF67A5" w14:textId="77777777" w:rsidTr="00C8205B">
        <w:tc>
          <w:tcPr>
            <w:tcW w:w="4785" w:type="dxa"/>
          </w:tcPr>
          <w:p w14:paraId="505EE058" w14:textId="77777777" w:rsidR="006F191D" w:rsidRPr="006F191D" w:rsidRDefault="006F191D" w:rsidP="006F191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F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11. Обработка спортивных зон и всех поверхностей с применением дезинфицирующих средств, активных в отношении вирусов после каждого спортсмена, включая спортивные снаряды, инвентарь и оборудование, стулья и прочие твердые поверхности, с которыми соприкасается спортсмен</w:t>
            </w:r>
            <w:r w:rsidRPr="006F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которые возможно обработать</w:t>
            </w:r>
          </w:p>
        </w:tc>
        <w:tc>
          <w:tcPr>
            <w:tcW w:w="4786" w:type="dxa"/>
          </w:tcPr>
          <w:p w14:paraId="62D162FD" w14:textId="77777777" w:rsidR="006F191D" w:rsidRPr="006F191D" w:rsidRDefault="006F191D" w:rsidP="006F19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6F191D" w:rsidRPr="006F191D" w14:paraId="3D116B1E" w14:textId="77777777" w:rsidTr="00C8205B">
        <w:tc>
          <w:tcPr>
            <w:tcW w:w="4785" w:type="dxa"/>
          </w:tcPr>
          <w:p w14:paraId="50C7CF5A" w14:textId="77777777" w:rsidR="006F191D" w:rsidRPr="006F191D" w:rsidRDefault="006F191D" w:rsidP="006F191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F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12. Генеральная обработка с применением дезинфицирующих средств, активных в отношении </w:t>
            </w:r>
            <w:proofErr w:type="gramStart"/>
            <w:r w:rsidRPr="006F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вирусов  помещений</w:t>
            </w:r>
            <w:proofErr w:type="gramEnd"/>
            <w:r w:rsidRPr="006F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спортивных зон и всех поверхностей, включая спортивные снаряды, инвентарь и оборудование, стулья и прочие твердые поверхности, с которыми соприкасается спортсмен</w:t>
            </w:r>
            <w:r w:rsidRPr="006F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F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 которые возможно обработать </w:t>
            </w:r>
          </w:p>
        </w:tc>
        <w:tc>
          <w:tcPr>
            <w:tcW w:w="4786" w:type="dxa"/>
          </w:tcPr>
          <w:p w14:paraId="1C6A8232" w14:textId="77777777" w:rsidR="006F191D" w:rsidRPr="006F191D" w:rsidRDefault="006F191D" w:rsidP="006F19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одного раза в неделю</w:t>
            </w:r>
          </w:p>
        </w:tc>
      </w:tr>
      <w:tr w:rsidR="006F191D" w:rsidRPr="006F191D" w14:paraId="74B24462" w14:textId="77777777" w:rsidTr="00C8205B">
        <w:tc>
          <w:tcPr>
            <w:tcW w:w="4785" w:type="dxa"/>
          </w:tcPr>
          <w:p w14:paraId="60472527" w14:textId="77777777" w:rsidR="006F191D" w:rsidRPr="006F191D" w:rsidRDefault="006F191D" w:rsidP="006F191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F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13. Организация хранения вещей посетителей</w:t>
            </w:r>
            <w:r w:rsidRPr="006F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индивидуальных кабинках с дезинфекцией после каждого посетителя</w:t>
            </w:r>
            <w:r w:rsidRPr="006F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F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(в том числе ключей от кабинок), хранение личных вещей спортсменов</w:t>
            </w:r>
            <w:r w:rsidRPr="006F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F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одноразовых пакетах (при </w:t>
            </w:r>
            <w:r w:rsidRPr="006F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использовании шкафов в раздевалках)</w:t>
            </w:r>
            <w:r w:rsidRPr="006F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(по возможности)</w:t>
            </w:r>
          </w:p>
        </w:tc>
        <w:tc>
          <w:tcPr>
            <w:tcW w:w="4786" w:type="dxa"/>
          </w:tcPr>
          <w:p w14:paraId="24693F68" w14:textId="77777777" w:rsidR="006F191D" w:rsidRPr="006F191D" w:rsidRDefault="006F191D" w:rsidP="006F19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</w:tr>
      <w:tr w:rsidR="006F191D" w:rsidRPr="006F191D" w14:paraId="452AC345" w14:textId="77777777" w:rsidTr="00C8205B">
        <w:tc>
          <w:tcPr>
            <w:tcW w:w="4785" w:type="dxa"/>
          </w:tcPr>
          <w:p w14:paraId="75F64801" w14:textId="77777777" w:rsidR="006F191D" w:rsidRPr="006F191D" w:rsidRDefault="006F191D" w:rsidP="006F19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Проведение обязательной термометрии (с </w:t>
            </w:r>
            <w:proofErr w:type="gramStart"/>
            <w:r w:rsidRPr="006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использованием  бесконтактных</w:t>
            </w:r>
            <w:proofErr w:type="gramEnd"/>
            <w:r w:rsidRPr="006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термометров) при входе в здание (с записью в специальном журнале и занесением результатов «входного контроля») с целью выявления и недопущения в организацию работников с признаками респираторных заболеваний </w:t>
            </w:r>
          </w:p>
        </w:tc>
        <w:tc>
          <w:tcPr>
            <w:tcW w:w="4786" w:type="dxa"/>
          </w:tcPr>
          <w:p w14:paraId="0435377E" w14:textId="77777777" w:rsidR="006F191D" w:rsidRPr="006F191D" w:rsidRDefault="006F191D" w:rsidP="006F19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9E8A42" w14:textId="77777777" w:rsidR="006F191D" w:rsidRPr="006F191D" w:rsidRDefault="006F191D" w:rsidP="006F19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6F191D" w:rsidRPr="006F191D" w14:paraId="75A197BD" w14:textId="77777777" w:rsidTr="00C8205B">
        <w:tc>
          <w:tcPr>
            <w:tcW w:w="4785" w:type="dxa"/>
          </w:tcPr>
          <w:p w14:paraId="1491F7E0" w14:textId="77777777" w:rsidR="006F191D" w:rsidRPr="006F191D" w:rsidRDefault="006F191D" w:rsidP="006F19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Проведение уборки всех помещений с применением моющих и дезинфицирующих средств и очисткой вентиляционных решеток (далее - генеральная уборка)</w:t>
            </w:r>
          </w:p>
        </w:tc>
        <w:tc>
          <w:tcPr>
            <w:tcW w:w="4786" w:type="dxa"/>
          </w:tcPr>
          <w:p w14:paraId="3EDEFCA1" w14:textId="77777777" w:rsidR="006F191D" w:rsidRPr="006F191D" w:rsidRDefault="006F191D" w:rsidP="006F19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8E856F" w14:textId="77777777" w:rsidR="006F191D" w:rsidRPr="006F191D" w:rsidRDefault="006F191D" w:rsidP="006F19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6F191D" w:rsidRPr="006F191D" w14:paraId="658747C8" w14:textId="77777777" w:rsidTr="00C8205B">
        <w:tc>
          <w:tcPr>
            <w:tcW w:w="4785" w:type="dxa"/>
          </w:tcPr>
          <w:p w14:paraId="53471223" w14:textId="77777777" w:rsidR="006F191D" w:rsidRPr="006F191D" w:rsidRDefault="006F191D" w:rsidP="006F19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Проведение обеззараживания воздуха с использованием оборудования по обеззараживанию воздуха</w:t>
            </w:r>
          </w:p>
        </w:tc>
        <w:tc>
          <w:tcPr>
            <w:tcW w:w="4786" w:type="dxa"/>
          </w:tcPr>
          <w:p w14:paraId="688FB8E1" w14:textId="77777777" w:rsidR="006F191D" w:rsidRPr="006F191D" w:rsidRDefault="006F191D" w:rsidP="006F19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B48CB7" w14:textId="77777777" w:rsidR="006F191D" w:rsidRPr="006F191D" w:rsidRDefault="006F191D" w:rsidP="006F19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</w:tr>
      <w:tr w:rsidR="006F191D" w:rsidRPr="006F191D" w14:paraId="7B274657" w14:textId="77777777" w:rsidTr="00C8205B">
        <w:tc>
          <w:tcPr>
            <w:tcW w:w="4785" w:type="dxa"/>
          </w:tcPr>
          <w:p w14:paraId="11D9B4E0" w14:textId="77777777" w:rsidR="006F191D" w:rsidRPr="006F191D" w:rsidRDefault="006F191D" w:rsidP="006F19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 </w:t>
            </w:r>
            <w:r w:rsidRPr="006F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Обеспечить проветривание помещений каждые 2 часа или после каждого занятия (тренировки)</w:t>
            </w:r>
          </w:p>
        </w:tc>
        <w:tc>
          <w:tcPr>
            <w:tcW w:w="4786" w:type="dxa"/>
          </w:tcPr>
          <w:p w14:paraId="67FCBA75" w14:textId="77777777" w:rsidR="006F191D" w:rsidRPr="006F191D" w:rsidRDefault="006F191D" w:rsidP="006F19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8A0679" w14:textId="77777777" w:rsidR="006F191D" w:rsidRPr="006F191D" w:rsidRDefault="006F191D" w:rsidP="006F19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</w:tr>
      <w:tr w:rsidR="006F191D" w:rsidRPr="006F191D" w14:paraId="784573B8" w14:textId="77777777" w:rsidTr="00C8205B">
        <w:tc>
          <w:tcPr>
            <w:tcW w:w="4785" w:type="dxa"/>
          </w:tcPr>
          <w:p w14:paraId="2CC27782" w14:textId="77777777" w:rsidR="006F191D" w:rsidRPr="006F191D" w:rsidRDefault="006F191D" w:rsidP="006F19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jdgxs" w:colFirst="0" w:colLast="0"/>
            <w:bookmarkEnd w:id="2"/>
            <w:r w:rsidRPr="006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 Обеспечение принципов максимального разделения потоков (обучающихся, работников, посетителей) при входе и выходе </w:t>
            </w:r>
            <w:proofErr w:type="gramStart"/>
            <w:r w:rsidRPr="006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 образовательной</w:t>
            </w:r>
            <w:proofErr w:type="gramEnd"/>
            <w:r w:rsidRPr="006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</w:t>
            </w:r>
          </w:p>
        </w:tc>
        <w:tc>
          <w:tcPr>
            <w:tcW w:w="4786" w:type="dxa"/>
          </w:tcPr>
          <w:p w14:paraId="3B6F9277" w14:textId="77777777" w:rsidR="006F191D" w:rsidRPr="006F191D" w:rsidRDefault="006F191D" w:rsidP="006F19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52A9B6" w14:textId="77777777" w:rsidR="006F191D" w:rsidRPr="006F191D" w:rsidRDefault="006F191D" w:rsidP="006F19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6F191D" w:rsidRPr="006F191D" w14:paraId="4B01E9BA" w14:textId="77777777" w:rsidTr="00C8205B">
        <w:tc>
          <w:tcPr>
            <w:tcW w:w="4785" w:type="dxa"/>
          </w:tcPr>
          <w:p w14:paraId="1B755A6C" w14:textId="77777777" w:rsidR="006F191D" w:rsidRPr="006F191D" w:rsidRDefault="006F191D" w:rsidP="006F19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Усилить контроль за организацией питьевого режима</w:t>
            </w:r>
          </w:p>
        </w:tc>
        <w:tc>
          <w:tcPr>
            <w:tcW w:w="4786" w:type="dxa"/>
          </w:tcPr>
          <w:p w14:paraId="001AAF64" w14:textId="77777777" w:rsidR="006F191D" w:rsidRPr="006F191D" w:rsidRDefault="006F191D" w:rsidP="006F19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C72DC0" w14:textId="77777777" w:rsidR="006F191D" w:rsidRPr="006F191D" w:rsidRDefault="006F191D" w:rsidP="006F19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14:paraId="6632EED9" w14:textId="77777777" w:rsidR="006F191D" w:rsidRPr="006F191D" w:rsidRDefault="006F191D" w:rsidP="006F19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191D" w:rsidRPr="006F191D" w14:paraId="6B7089CE" w14:textId="77777777" w:rsidTr="00C8205B">
        <w:tc>
          <w:tcPr>
            <w:tcW w:w="4785" w:type="dxa"/>
          </w:tcPr>
          <w:p w14:paraId="237057D1" w14:textId="77777777" w:rsidR="006F191D" w:rsidRPr="006F191D" w:rsidRDefault="006F191D" w:rsidP="006F19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F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20. Обеспечение перерывов между спортивными мероприятиями </w:t>
            </w:r>
            <w:r w:rsidRPr="006F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длительностью не менее 20 минут</w:t>
            </w:r>
          </w:p>
        </w:tc>
        <w:tc>
          <w:tcPr>
            <w:tcW w:w="4786" w:type="dxa"/>
          </w:tcPr>
          <w:p w14:paraId="27E5BF33" w14:textId="77777777" w:rsidR="006F191D" w:rsidRPr="006F191D" w:rsidRDefault="006F191D" w:rsidP="006F19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14:paraId="33E4CBF0" w14:textId="77777777" w:rsidR="006F191D" w:rsidRPr="006F191D" w:rsidRDefault="006F191D" w:rsidP="006F19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</w:tr>
      <w:tr w:rsidR="006F191D" w:rsidRPr="006F191D" w14:paraId="57EF62C7" w14:textId="77777777" w:rsidTr="00C8205B">
        <w:tc>
          <w:tcPr>
            <w:tcW w:w="4785" w:type="dxa"/>
          </w:tcPr>
          <w:p w14:paraId="576398F3" w14:textId="77777777" w:rsidR="006F191D" w:rsidRPr="006F191D" w:rsidRDefault="006F191D" w:rsidP="006F19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F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21. Организации не позднее, чем за 1 рабочий день до их открытия информируют спортсменов и родителей (законных представителей детей) о режиме функционирования организации в условиях распространения COVID-19</w:t>
            </w:r>
          </w:p>
        </w:tc>
        <w:tc>
          <w:tcPr>
            <w:tcW w:w="4786" w:type="dxa"/>
          </w:tcPr>
          <w:p w14:paraId="22EF7886" w14:textId="77777777" w:rsidR="006F191D" w:rsidRPr="006F191D" w:rsidRDefault="006F191D" w:rsidP="006F19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позднее, чем за 1 день до возобновления деятельности </w:t>
            </w:r>
          </w:p>
        </w:tc>
      </w:tr>
      <w:tr w:rsidR="006F191D" w:rsidRPr="006F191D" w14:paraId="2560537B" w14:textId="77777777" w:rsidTr="00C8205B">
        <w:tc>
          <w:tcPr>
            <w:tcW w:w="4785" w:type="dxa"/>
          </w:tcPr>
          <w:p w14:paraId="15AD4BAE" w14:textId="77777777" w:rsidR="006F191D" w:rsidRPr="006F191D" w:rsidRDefault="006F191D" w:rsidP="006F191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F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22. Возобновление деятельности организации </w:t>
            </w:r>
            <w:r w:rsidRPr="006F191D">
              <w:rPr>
                <w:rFonts w:ascii="Times New Roman" w:eastAsia="Calibri" w:hAnsi="Times New Roman" w:cs="Times New Roman"/>
                <w:color w:val="263238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6F191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 уведомлением</w:t>
            </w:r>
            <w:r w:rsidRPr="006F191D">
              <w:rPr>
                <w:rFonts w:ascii="Times New Roman" w:eastAsia="Calibri" w:hAnsi="Times New Roman" w:cs="Times New Roman"/>
                <w:color w:val="263238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hyperlink r:id="rId8" w:history="1">
              <w:r w:rsidRPr="006F191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государственной информационной системы самоконтроля передвижения граждан в период действия режима повышенной готовности «Цифровое уведомление»</w:t>
              </w:r>
            </w:hyperlink>
            <w:r w:rsidRPr="006F191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 внесением сведений об общей численности работников, допущенных к деятельности; участников, которые приступят к занятиям после возобновления работы; дату возобновления деятельности</w:t>
            </w:r>
            <w:r w:rsidRPr="006F191D">
              <w:rPr>
                <w:rFonts w:ascii="Arial" w:eastAsia="Calibri" w:hAnsi="Arial" w:cs="Arial"/>
                <w:color w:val="263238"/>
                <w:sz w:val="15"/>
                <w:szCs w:val="15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786" w:type="dxa"/>
          </w:tcPr>
          <w:p w14:paraId="343D0E74" w14:textId="77777777" w:rsidR="006F191D" w:rsidRPr="006F191D" w:rsidRDefault="006F191D" w:rsidP="006F19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позднее, чем за 2 дня до возобновления деятельности</w:t>
            </w:r>
          </w:p>
        </w:tc>
      </w:tr>
    </w:tbl>
    <w:p w14:paraId="56F86844" w14:textId="77777777" w:rsidR="006F191D" w:rsidRDefault="006F191D"/>
    <w:sectPr w:rsidR="006F191D" w:rsidSect="006F19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66253"/>
    <w:multiLevelType w:val="hybridMultilevel"/>
    <w:tmpl w:val="6C124690"/>
    <w:lvl w:ilvl="0" w:tplc="5BD20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A542B"/>
    <w:multiLevelType w:val="hybridMultilevel"/>
    <w:tmpl w:val="E5EC1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574EE"/>
    <w:multiLevelType w:val="multilevel"/>
    <w:tmpl w:val="31D085E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A94F64"/>
    <w:multiLevelType w:val="hybridMultilevel"/>
    <w:tmpl w:val="76D41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9110C"/>
    <w:multiLevelType w:val="hybridMultilevel"/>
    <w:tmpl w:val="3F16B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8148BA"/>
    <w:multiLevelType w:val="hybridMultilevel"/>
    <w:tmpl w:val="B0CC1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A76D9"/>
    <w:multiLevelType w:val="hybridMultilevel"/>
    <w:tmpl w:val="76D41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E5BF9"/>
    <w:multiLevelType w:val="hybridMultilevel"/>
    <w:tmpl w:val="BF6E7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4E6"/>
    <w:rsid w:val="00071A88"/>
    <w:rsid w:val="00076AEB"/>
    <w:rsid w:val="00086558"/>
    <w:rsid w:val="001902DF"/>
    <w:rsid w:val="00260FDD"/>
    <w:rsid w:val="002830A0"/>
    <w:rsid w:val="00312946"/>
    <w:rsid w:val="003A3DFE"/>
    <w:rsid w:val="00404860"/>
    <w:rsid w:val="00444F3E"/>
    <w:rsid w:val="004A57A2"/>
    <w:rsid w:val="004E7B3A"/>
    <w:rsid w:val="005623C8"/>
    <w:rsid w:val="00576B54"/>
    <w:rsid w:val="005A0ABC"/>
    <w:rsid w:val="005A4B55"/>
    <w:rsid w:val="006F0447"/>
    <w:rsid w:val="006F191D"/>
    <w:rsid w:val="00731CE3"/>
    <w:rsid w:val="007B0F63"/>
    <w:rsid w:val="008474E6"/>
    <w:rsid w:val="00882A8E"/>
    <w:rsid w:val="008F64C3"/>
    <w:rsid w:val="009A3609"/>
    <w:rsid w:val="00A20788"/>
    <w:rsid w:val="00AB4D41"/>
    <w:rsid w:val="00AE0562"/>
    <w:rsid w:val="00B460FC"/>
    <w:rsid w:val="00C16CD1"/>
    <w:rsid w:val="00C466C5"/>
    <w:rsid w:val="00C92C58"/>
    <w:rsid w:val="00C959DE"/>
    <w:rsid w:val="00CA05C0"/>
    <w:rsid w:val="00D20070"/>
    <w:rsid w:val="00DA16ED"/>
    <w:rsid w:val="00DE1B5A"/>
    <w:rsid w:val="00E61F8A"/>
    <w:rsid w:val="00EE595E"/>
    <w:rsid w:val="00F0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E066"/>
  <w15:docId w15:val="{F7716172-84C8-4781-8757-C12FB4B3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91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5623C8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56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dimdoma.admhma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19</Pages>
  <Words>4047</Words>
  <Characters>23071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ДК</cp:lastModifiedBy>
  <cp:revision>19</cp:revision>
  <cp:lastPrinted>2021-03-11T06:37:00Z</cp:lastPrinted>
  <dcterms:created xsi:type="dcterms:W3CDTF">2020-01-14T06:58:00Z</dcterms:created>
  <dcterms:modified xsi:type="dcterms:W3CDTF">2021-03-11T06:37:00Z</dcterms:modified>
</cp:coreProperties>
</file>